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473364" w14:textId="69C2CA75" w:rsidR="00DD432C" w:rsidRPr="00A7158D" w:rsidRDefault="00814DB6" w:rsidP="00A7158D">
      <w:pPr>
        <w:spacing w:line="280" w:lineRule="exact"/>
        <w:rPr>
          <w:rFonts w:ascii="UD デジタル 教科書体 NK-R" w:eastAsia="UD デジタル 教科書体 NK-R" w:hAnsi="ＭＳ Ｐゴシック"/>
          <w:sz w:val="36"/>
          <w:szCs w:val="36"/>
        </w:rPr>
      </w:pPr>
      <w:r w:rsidRPr="00A234FA">
        <w:rPr>
          <w:rFonts w:ascii="UD デジタル 教科書体 NK-R" w:eastAsia="UD デジタル 教科書体 NK-R" w:hAnsi="ＭＳ Ｐゴシック" w:hint="eastAsia"/>
          <w:noProof/>
          <w:szCs w:val="21"/>
        </w:rPr>
        <mc:AlternateContent>
          <mc:Choice Requires="wps">
            <w:drawing>
              <wp:anchor distT="0" distB="0" distL="114300" distR="114300" simplePos="0" relativeHeight="251659264" behindDoc="0" locked="0" layoutInCell="1" allowOverlap="1" wp14:anchorId="74C66B58" wp14:editId="2823ABF4">
                <wp:simplePos x="0" y="0"/>
                <wp:positionH relativeFrom="column">
                  <wp:posOffset>-19050</wp:posOffset>
                </wp:positionH>
                <wp:positionV relativeFrom="paragraph">
                  <wp:posOffset>-19050</wp:posOffset>
                </wp:positionV>
                <wp:extent cx="6667500" cy="885825"/>
                <wp:effectExtent l="0" t="0" r="19050" b="28575"/>
                <wp:wrapNone/>
                <wp:docPr id="1" name="正方形/長方形 1"/>
                <wp:cNvGraphicFramePr/>
                <a:graphic xmlns:a="http://schemas.openxmlformats.org/drawingml/2006/main">
                  <a:graphicData uri="http://schemas.microsoft.com/office/word/2010/wordprocessingShape">
                    <wps:wsp>
                      <wps:cNvSpPr/>
                      <wps:spPr>
                        <a:xfrm>
                          <a:off x="0" y="0"/>
                          <a:ext cx="6667500" cy="885825"/>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069384F3" w14:textId="77777777" w:rsidR="00A7158D" w:rsidRPr="00A7158D" w:rsidRDefault="00A7158D" w:rsidP="00A7158D">
                            <w:pPr>
                              <w:spacing w:line="280" w:lineRule="atLeast"/>
                              <w:rPr>
                                <w:rFonts w:ascii="UD デジタル 教科書体 NK-R" w:eastAsia="UD デジタル 教科書体 NK-R" w:hAnsi="ＭＳ Ｐゴシック"/>
                                <w:color w:val="000000" w:themeColor="text1"/>
                                <w:sz w:val="36"/>
                                <w:szCs w:val="36"/>
                              </w:rPr>
                            </w:pPr>
                            <w:r w:rsidRPr="00A7158D">
                              <w:rPr>
                                <w:rFonts w:ascii="UD デジタル 教科書体 NK-R" w:eastAsia="UD デジタル 教科書体 NK-R" w:hAnsi="ＭＳ Ｐゴシック" w:hint="eastAsia"/>
                                <w:sz w:val="36"/>
                                <w:szCs w:val="36"/>
                              </w:rPr>
                              <w:t>全国</w:t>
                            </w:r>
                            <w:r w:rsidRPr="00A7158D">
                              <w:rPr>
                                <w:rFonts w:ascii="UD デジタル 教科書体 NK-R" w:eastAsia="UD デジタル 教科書体 NK-R" w:hAnsi="ＭＳ Ｐゴシック" w:hint="eastAsia"/>
                                <w:color w:val="000000" w:themeColor="text1"/>
                                <w:sz w:val="36"/>
                                <w:szCs w:val="36"/>
                              </w:rPr>
                              <w:t>水平社</w:t>
                            </w:r>
                          </w:p>
                          <w:p w14:paraId="6DF2CADA" w14:textId="6D312F50" w:rsidR="00A7158D" w:rsidRPr="00A7158D" w:rsidRDefault="00A7158D" w:rsidP="00A7158D">
                            <w:pPr>
                              <w:spacing w:line="360" w:lineRule="exact"/>
                              <w:jc w:val="center"/>
                            </w:pPr>
                            <w:r w:rsidRPr="00A7158D">
                              <w:rPr>
                                <w:rFonts w:ascii="UD デジタル 教科書体 NK-R" w:eastAsia="UD デジタル 教科書体 NK-R" w:hAnsi="ＭＳ Ｐゴシック" w:hint="eastAsia"/>
                                <w:color w:val="000000" w:themeColor="text1"/>
                                <w:sz w:val="36"/>
                                <w:szCs w:val="36"/>
                              </w:rPr>
                              <w:t>水平社宣言　「つながりの力～熱と光のメッセージへ～」</w:t>
                            </w:r>
                          </w:p>
                        </w:txbxContent>
                      </wps:txbx>
                      <wps:bodyPr rot="0" spcFirstLastPara="0" vertOverflow="overflow" horzOverflow="overflow" vert="horz" wrap="square" lIns="0" tIns="10800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4C66B58" id="正方形/長方形 1" o:spid="_x0000_s1026" style="position:absolute;left:0;text-align:left;margin-left:-1.5pt;margin-top:-1.5pt;width:525pt;height:69.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" filled="f" strokecolor="#1f3763 [1604]" strokeweight="1pt">
                <v:textbox inset="0,3mm,0,0">
                  <w:txbxContent>
                    <w:p w14:paraId="069384F3" w14:textId="77777777" w:rsidR="00A7158D" w:rsidRPr="00A7158D" w:rsidRDefault="00A7158D" w:rsidP="00A7158D">
                      <w:pPr>
                        <w:spacing w:line="280" w:lineRule="atLeast"/>
                        <w:rPr>
                          <w:rFonts w:ascii="UD デジタル 教科書体 NK-R" w:eastAsia="UD デジタル 教科書体 NK-R" w:hAnsi="ＭＳ Ｐゴシック"/>
                          <w:color w:val="000000" w:themeColor="text1"/>
                          <w:sz w:val="36"/>
                          <w:szCs w:val="36"/>
                        </w:rPr>
                      </w:pPr>
                      <w:r w:rsidRPr="00A7158D">
                        <w:rPr>
                          <w:rFonts w:ascii="UD デジタル 教科書体 NK-R" w:eastAsia="UD デジタル 教科書体 NK-R" w:hAnsi="ＭＳ Ｐゴシック" w:hint="eastAsia"/>
                          <w:sz w:val="36"/>
                          <w:szCs w:val="36"/>
                        </w:rPr>
                        <w:t>全国</w:t>
                      </w:r>
                      <w:r w:rsidRPr="00A7158D">
                        <w:rPr>
                          <w:rFonts w:ascii="UD デジタル 教科書体 NK-R" w:eastAsia="UD デジタル 教科書体 NK-R" w:hAnsi="ＭＳ Ｐゴシック" w:hint="eastAsia"/>
                          <w:color w:val="000000" w:themeColor="text1"/>
                          <w:sz w:val="36"/>
                          <w:szCs w:val="36"/>
                        </w:rPr>
                        <w:t>水平社</w:t>
                      </w:r>
                    </w:p>
                    <w:p w14:paraId="6DF2CADA" w14:textId="6D312F50" w:rsidR="00A7158D" w:rsidRPr="00A7158D" w:rsidRDefault="00A7158D" w:rsidP="00A7158D">
                      <w:pPr>
                        <w:spacing w:line="360" w:lineRule="exact"/>
                        <w:jc w:val="center"/>
                      </w:pPr>
                      <w:r w:rsidRPr="00A7158D">
                        <w:rPr>
                          <w:rFonts w:ascii="UD デジタル 教科書体 NK-R" w:eastAsia="UD デジタル 教科書体 NK-R" w:hAnsi="ＭＳ Ｐゴシック" w:hint="eastAsia"/>
                          <w:color w:val="000000" w:themeColor="text1"/>
                          <w:sz w:val="36"/>
                          <w:szCs w:val="36"/>
                        </w:rPr>
                        <w:t>水平社宣言　「つながりの力～熱と光のメッセージへ～」</w:t>
                      </w:r>
                    </w:p>
                  </w:txbxContent>
                </v:textbox>
              </v:rect>
            </w:pict>
          </mc:Fallback>
        </mc:AlternateContent>
      </w:r>
      <w:r w:rsidR="005637AA" w:rsidRPr="00A234FA">
        <w:rPr>
          <w:rFonts w:ascii="UD デジタル 教科書体 NK-R" w:eastAsia="UD デジタル 教科書体 NK-R" w:hAnsi="ＭＳ Ｐゴシック" w:hint="eastAsia"/>
          <w:szCs w:val="21"/>
          <w:lang w:eastAsia="zh-CN"/>
        </w:rPr>
        <w:t xml:space="preserve">　　　　　　　</w:t>
      </w:r>
    </w:p>
    <w:p w14:paraId="0BE2EFCF" w14:textId="77777777" w:rsidR="00814DB6" w:rsidRPr="00A234FA" w:rsidRDefault="00814DB6">
      <w:pPr>
        <w:rPr>
          <w:rFonts w:ascii="UD デジタル 教科書体 NK-R" w:eastAsia="UD デジタル 教科書体 NK-R" w:hAnsi="ＭＳ Ｐゴシック"/>
          <w:szCs w:val="21"/>
        </w:rPr>
      </w:pPr>
    </w:p>
    <w:p w14:paraId="1C1686CF" w14:textId="77777777" w:rsidR="00814DB6" w:rsidRDefault="00814DB6">
      <w:pPr>
        <w:rPr>
          <w:rFonts w:ascii="UD デジタル 教科書体 NK-R" w:eastAsia="UD デジタル 教科書体 NK-R" w:hAnsi="ＭＳ Ｐゴシック"/>
          <w:szCs w:val="21"/>
        </w:rPr>
      </w:pPr>
    </w:p>
    <w:p w14:paraId="3C9C8D0F" w14:textId="77777777" w:rsidR="00A7158D" w:rsidRDefault="00A7158D">
      <w:pPr>
        <w:rPr>
          <w:rFonts w:ascii="UD デジタル 教科書体 NK-R" w:eastAsia="UD デジタル 教科書体 NK-R" w:hAnsi="ＭＳ Ｐゴシック"/>
          <w:szCs w:val="21"/>
        </w:rPr>
      </w:pPr>
    </w:p>
    <w:p w14:paraId="0B1FB4A1" w14:textId="77777777" w:rsidR="00A7158D" w:rsidRPr="00A234FA" w:rsidRDefault="00A7158D">
      <w:pPr>
        <w:rPr>
          <w:rFonts w:ascii="UD デジタル 教科書体 NK-R" w:eastAsia="UD デジタル 教科書体 NK-R" w:hAnsi="ＭＳ Ｐゴシック"/>
          <w:szCs w:val="21"/>
        </w:rPr>
      </w:pPr>
    </w:p>
    <w:p w14:paraId="4FF515C3" w14:textId="6063B718" w:rsidR="00814DB6" w:rsidRPr="00A234FA" w:rsidRDefault="009A6798">
      <w:pPr>
        <w:rPr>
          <w:rFonts w:ascii="UD デジタル 教科書体 NK-R" w:eastAsia="UD デジタル 教科書体 NK-R" w:hAnsi="ＭＳ Ｐゴシック"/>
          <w:szCs w:val="21"/>
        </w:rPr>
      </w:pPr>
      <w:r w:rsidRPr="00A234FA">
        <w:rPr>
          <w:rFonts w:ascii="UD デジタル 教科書体 NK-R" w:eastAsia="UD デジタル 教科書体 NK-R" w:hAnsi="ＭＳ Ｐゴシック" w:hint="eastAsia"/>
          <w:szCs w:val="21"/>
        </w:rPr>
        <w:t>１，目標</w:t>
      </w:r>
    </w:p>
    <w:p w14:paraId="12FA1048" w14:textId="77777777" w:rsidR="005637AA" w:rsidRPr="00A234FA" w:rsidRDefault="00814DB6" w:rsidP="005637AA">
      <w:pPr>
        <w:ind w:left="210" w:hangingChars="100" w:hanging="210"/>
        <w:rPr>
          <w:rFonts w:ascii="UD デジタル 教科書体 NK-R" w:eastAsia="UD デジタル 教科書体 NK-R" w:hAnsi="ＭＳ Ｐゴシック"/>
          <w:szCs w:val="21"/>
        </w:rPr>
      </w:pPr>
      <w:r w:rsidRPr="00A234FA">
        <w:rPr>
          <w:rFonts w:ascii="UD デジタル 教科書体 NK-R" w:eastAsia="UD デジタル 教科書体 NK-R" w:hAnsi="ＭＳ Ｐゴシック" w:hint="eastAsia"/>
          <w:szCs w:val="21"/>
        </w:rPr>
        <w:t>○</w:t>
      </w:r>
      <w:r w:rsidR="005637AA" w:rsidRPr="00A234FA">
        <w:rPr>
          <w:rFonts w:ascii="UD デジタル 教科書体 NK-R" w:eastAsia="UD デジタル 教科書体 NK-R" w:hAnsi="ＭＳ Ｐゴシック" w:hint="eastAsia"/>
          <w:szCs w:val="21"/>
        </w:rPr>
        <w:t>厳しい部落差別の中で、すべての人間の解放を高らかにうたい上げた人間としての誇りのある生き方に共感させ、自分自身を見つめ、周りを見つめるところから、積極的に差別解消に立ち上がる意欲と実践力を育てる。</w:t>
      </w:r>
    </w:p>
    <w:p w14:paraId="1E4F5068" w14:textId="291A7CD3" w:rsidR="005637AA" w:rsidRPr="00A234FA" w:rsidRDefault="005637AA" w:rsidP="005637AA">
      <w:pPr>
        <w:ind w:left="210" w:hangingChars="100" w:hanging="210"/>
        <w:rPr>
          <w:rFonts w:ascii="UD デジタル 教科書体 NK-R" w:eastAsia="UD デジタル 教科書体 NK-R" w:hAnsi="ＭＳ Ｐゴシック"/>
          <w:szCs w:val="21"/>
        </w:rPr>
      </w:pPr>
      <w:r w:rsidRPr="00A234FA">
        <w:rPr>
          <w:rFonts w:ascii="UD デジタル 教科書体 NK-R" w:eastAsia="UD デジタル 教科書体 NK-R" w:hAnsi="ＭＳ Ｐゴシック" w:hint="eastAsia"/>
          <w:szCs w:val="21"/>
        </w:rPr>
        <w:t>○人間として生命の輝く生き方とは、どんな生き方をいうか、生きることの意味を求め、自らを解放する力を育てる。</w:t>
      </w:r>
    </w:p>
    <w:p w14:paraId="3D630840" w14:textId="3C9ACCF2" w:rsidR="00814DB6" w:rsidRPr="00A234FA" w:rsidRDefault="005637AA" w:rsidP="005637AA">
      <w:pPr>
        <w:rPr>
          <w:rFonts w:ascii="UD デジタル 教科書体 NK-R" w:eastAsia="UD デジタル 教科書体 NK-R" w:hAnsi="ＭＳ Ｐゴシック"/>
          <w:szCs w:val="21"/>
        </w:rPr>
      </w:pPr>
      <w:r w:rsidRPr="00A234FA">
        <w:rPr>
          <w:rFonts w:ascii="UD デジタル 教科書体 NK-R" w:eastAsia="UD デジタル 教科書体 NK-R" w:hAnsi="ＭＳ Ｐゴシック" w:hint="eastAsia"/>
          <w:szCs w:val="21"/>
        </w:rPr>
        <w:t>○水平社宣言は人権のことを考えるきっかけであり、「社会モデル」</w:t>
      </w:r>
      <w:r w:rsidR="00A234FA">
        <w:rPr>
          <w:rFonts w:ascii="UD デジタル 教科書体 NK-R" w:eastAsia="UD デジタル 教科書体 NK-R" w:hAnsi="ＭＳ Ｐゴシック" w:hint="eastAsia"/>
          <w:szCs w:val="21"/>
        </w:rPr>
        <w:t>ひいては「人権モデル」</w:t>
      </w:r>
      <w:r w:rsidRPr="00A234FA">
        <w:rPr>
          <w:rFonts w:ascii="UD デジタル 教科書体 NK-R" w:eastAsia="UD デジタル 教科書体 NK-R" w:hAnsi="ＭＳ Ｐゴシック" w:hint="eastAsia"/>
          <w:szCs w:val="21"/>
        </w:rPr>
        <w:t>の考えであることを理解する。</w:t>
      </w:r>
    </w:p>
    <w:p w14:paraId="3134C2A0" w14:textId="77777777" w:rsidR="009A6798" w:rsidRPr="00A234FA" w:rsidRDefault="009A6798">
      <w:pPr>
        <w:rPr>
          <w:rFonts w:ascii="UD デジタル 教科書体 NK-R" w:eastAsia="UD デジタル 教科書体 NK-R" w:hAnsi="ＭＳ Ｐゴシック"/>
          <w:szCs w:val="21"/>
        </w:rPr>
      </w:pPr>
    </w:p>
    <w:p w14:paraId="3409A6DA" w14:textId="15D89765" w:rsidR="00814DB6" w:rsidRPr="00A234FA" w:rsidRDefault="009A6798">
      <w:pPr>
        <w:rPr>
          <w:rFonts w:ascii="UD デジタル 教科書体 NK-R" w:eastAsia="UD デジタル 教科書体 NK-R" w:hAnsi="ＭＳ Ｐゴシック"/>
          <w:szCs w:val="21"/>
        </w:rPr>
      </w:pPr>
      <w:r w:rsidRPr="00A234FA">
        <w:rPr>
          <w:rFonts w:ascii="UD デジタル 教科書体 NK-R" w:eastAsia="UD デジタル 教科書体 NK-R" w:hAnsi="ＭＳ Ｐゴシック" w:hint="eastAsia"/>
          <w:szCs w:val="21"/>
        </w:rPr>
        <w:t>２、準備物</w:t>
      </w:r>
    </w:p>
    <w:p w14:paraId="432BC729" w14:textId="4E8674AE" w:rsidR="009A6798" w:rsidRDefault="005C44FC">
      <w:pPr>
        <w:rPr>
          <w:rFonts w:ascii="UD デジタル 教科書体 NK-R" w:eastAsia="UD デジタル 教科書体 NK-R" w:hAnsi="ＭＳ Ｐゴシック"/>
          <w:szCs w:val="21"/>
        </w:rPr>
      </w:pPr>
      <w:r>
        <w:rPr>
          <w:rFonts w:ascii="UD デジタル 教科書体 NK-R" w:eastAsia="UD デジタル 教科書体 NK-R" w:hAnsi="ＭＳ Ｐゴシック" w:hint="eastAsia"/>
          <w:szCs w:val="21"/>
        </w:rPr>
        <w:t xml:space="preserve">　　　　・水平社宣言原文プリント</w:t>
      </w:r>
    </w:p>
    <w:p w14:paraId="1CA5FA85" w14:textId="073D6BEC" w:rsidR="005C44FC" w:rsidRDefault="005C44FC" w:rsidP="005C44FC">
      <w:pPr>
        <w:ind w:firstLineChars="200" w:firstLine="420"/>
        <w:rPr>
          <w:rFonts w:ascii="UD デジタル 教科書体 NK-R" w:eastAsia="UD デジタル 教科書体 NK-R" w:hAnsi="ＭＳ Ｐゴシック"/>
          <w:szCs w:val="21"/>
        </w:rPr>
      </w:pPr>
      <w:r>
        <w:rPr>
          <w:rFonts w:ascii="UD デジタル 教科書体 NK-R" w:eastAsia="UD デジタル 教科書体 NK-R" w:hAnsi="ＭＳ Ｐゴシック" w:hint="eastAsia"/>
          <w:szCs w:val="21"/>
        </w:rPr>
        <w:t>・水平社宣言現代文プリント</w:t>
      </w:r>
    </w:p>
    <w:p w14:paraId="654C6474" w14:textId="7EF1C881" w:rsidR="005C44FC" w:rsidRPr="00A234FA" w:rsidRDefault="005C44FC" w:rsidP="005C44FC">
      <w:pPr>
        <w:ind w:firstLineChars="200" w:firstLine="420"/>
        <w:rPr>
          <w:rFonts w:ascii="UD デジタル 教科書体 NK-R" w:eastAsia="UD デジタル 教科書体 NK-R" w:hAnsi="ＭＳ Ｐゴシック"/>
          <w:szCs w:val="21"/>
        </w:rPr>
      </w:pPr>
      <w:r w:rsidRPr="00A234FA">
        <w:rPr>
          <w:rFonts w:ascii="UD デジタル 教科書体 NK-R" w:eastAsia="UD デジタル 教科書体 NK-R" w:hAnsi="ＭＳ Ｐゴシック" w:hint="eastAsia"/>
          <w:szCs w:val="21"/>
        </w:rPr>
        <w:t>・ワークシート</w:t>
      </w:r>
    </w:p>
    <w:p w14:paraId="46FC5383" w14:textId="77777777" w:rsidR="004D3FC6" w:rsidRDefault="00111AF8">
      <w:pPr>
        <w:rPr>
          <w:rFonts w:ascii="UD デジタル 教科書体 NK-R" w:eastAsia="UD デジタル 教科書体 NK-R" w:hAnsi="ＭＳ Ｐゴシック"/>
          <w:szCs w:val="21"/>
        </w:rPr>
      </w:pPr>
      <w:r>
        <w:rPr>
          <w:rFonts w:ascii="UD デジタル 教科書体 NK-R" w:eastAsia="UD デジタル 教科書体 NK-R" w:hAnsi="ＭＳ Ｐゴシック" w:hint="eastAsia"/>
          <w:szCs w:val="21"/>
        </w:rPr>
        <w:t xml:space="preserve">　　　　・ポストイットカード</w:t>
      </w:r>
      <w:r w:rsidR="00191747">
        <w:rPr>
          <w:rFonts w:ascii="UD デジタル 教科書体 NK-R" w:eastAsia="UD デジタル 教科書体 NK-R" w:hAnsi="ＭＳ Ｐゴシック" w:hint="eastAsia"/>
          <w:szCs w:val="21"/>
        </w:rPr>
        <w:t xml:space="preserve">　　</w:t>
      </w:r>
    </w:p>
    <w:p w14:paraId="3590742B" w14:textId="790221A6" w:rsidR="005C44FC" w:rsidRDefault="004D3FC6" w:rsidP="004D3FC6">
      <w:pPr>
        <w:ind w:firstLineChars="200" w:firstLine="420"/>
        <w:rPr>
          <w:rFonts w:ascii="UD デジタル 教科書体 NK-R" w:eastAsia="UD デジタル 教科書体 NK-R" w:hAnsi="ＭＳ Ｐゴシック"/>
          <w:szCs w:val="21"/>
        </w:rPr>
      </w:pPr>
      <w:r>
        <w:rPr>
          <w:rFonts w:ascii="UD デジタル 教科書体 NK-R" w:eastAsia="UD デジタル 教科書体 NK-R" w:hAnsi="ＭＳ Ｐゴシック" w:hint="eastAsia"/>
          <w:szCs w:val="21"/>
        </w:rPr>
        <w:t>・書き出して</w:t>
      </w:r>
      <w:r w:rsidR="003926AC">
        <w:rPr>
          <w:rFonts w:ascii="UD デジタル 教科書体 NK-R" w:eastAsia="UD デジタル 教科書体 NK-R" w:hAnsi="ＭＳ Ｐゴシック" w:hint="eastAsia"/>
          <w:szCs w:val="21"/>
        </w:rPr>
        <w:t>発表させたい場合は</w:t>
      </w:r>
      <w:r w:rsidR="00191747">
        <w:rPr>
          <w:rFonts w:ascii="UD デジタル 教科書体 NK-R" w:eastAsia="UD デジタル 教科書体 NK-R" w:hAnsi="ＭＳ Ｐゴシック" w:hint="eastAsia"/>
          <w:szCs w:val="21"/>
        </w:rPr>
        <w:t>短冊カード</w:t>
      </w:r>
      <w:r w:rsidR="003926AC">
        <w:rPr>
          <w:rFonts w:ascii="UD デジタル 教科書体 NK-R" w:eastAsia="UD デジタル 教科書体 NK-R" w:hAnsi="ＭＳ Ｐゴシック" w:hint="eastAsia"/>
          <w:szCs w:val="21"/>
        </w:rPr>
        <w:t>、マーカー</w:t>
      </w:r>
    </w:p>
    <w:p w14:paraId="4AAFFB76" w14:textId="46CE1AC2" w:rsidR="003926AC" w:rsidRPr="005C44FC" w:rsidRDefault="003926AC" w:rsidP="004D3FC6">
      <w:pPr>
        <w:ind w:firstLineChars="200" w:firstLine="420"/>
        <w:rPr>
          <w:rFonts w:ascii="UD デジタル 教科書体 NK-R" w:eastAsia="UD デジタル 教科書体 NK-R" w:hAnsi="ＭＳ Ｐゴシック"/>
          <w:szCs w:val="21"/>
        </w:rPr>
      </w:pPr>
      <w:r>
        <w:rPr>
          <w:rFonts w:ascii="UD デジタル 教科書体 NK-R" w:eastAsia="UD デジタル 教科書体 NK-R" w:hAnsi="ＭＳ Ｐゴシック" w:hint="eastAsia"/>
          <w:szCs w:val="21"/>
        </w:rPr>
        <w:t>・各文への挙手による投票の形をとる場合は、現代文の模造紙への拡大コピー　など</w:t>
      </w:r>
    </w:p>
    <w:p w14:paraId="03A564D2" w14:textId="501B5229" w:rsidR="009A6798" w:rsidRPr="00A234FA" w:rsidRDefault="009A6798">
      <w:pPr>
        <w:rPr>
          <w:rFonts w:ascii="UD デジタル 教科書体 NK-R" w:eastAsia="UD デジタル 教科書体 NK-R" w:hAnsi="ＭＳ Ｐゴシック"/>
          <w:szCs w:val="21"/>
        </w:rPr>
      </w:pPr>
      <w:r w:rsidRPr="00A234FA">
        <w:rPr>
          <w:rFonts w:ascii="UD デジタル 教科書体 NK-R" w:eastAsia="UD デジタル 教科書体 NK-R" w:hAnsi="ＭＳ Ｐゴシック" w:hint="eastAsia"/>
          <w:szCs w:val="21"/>
        </w:rPr>
        <w:t>３、所要時間</w:t>
      </w:r>
    </w:p>
    <w:p w14:paraId="5816ABAC" w14:textId="31940034" w:rsidR="009A6798" w:rsidRPr="00A234FA" w:rsidRDefault="009A6798" w:rsidP="009A6798">
      <w:pPr>
        <w:ind w:firstLineChars="200" w:firstLine="420"/>
        <w:rPr>
          <w:rFonts w:ascii="UD デジタル 教科書体 NK-R" w:eastAsia="UD デジタル 教科書体 NK-R" w:hAnsi="ＭＳ Ｐゴシック"/>
          <w:szCs w:val="21"/>
        </w:rPr>
      </w:pPr>
      <w:r w:rsidRPr="00A234FA">
        <w:rPr>
          <w:rFonts w:ascii="UD デジタル 教科書体 NK-R" w:eastAsia="UD デジタル 教科書体 NK-R" w:hAnsi="ＭＳ Ｐゴシック" w:hint="eastAsia"/>
          <w:szCs w:val="21"/>
        </w:rPr>
        <w:t>全１回</w:t>
      </w:r>
    </w:p>
    <w:p w14:paraId="4AE544C7" w14:textId="588C7304" w:rsidR="009A6798" w:rsidRPr="00A234FA" w:rsidRDefault="009A6798">
      <w:pPr>
        <w:rPr>
          <w:rFonts w:ascii="UD デジタル 教科書体 NK-R" w:eastAsia="UD デジタル 教科書体 NK-R" w:hAnsi="ＭＳ Ｐゴシック" w:cs="YOzFont04 Bold"/>
          <w:szCs w:val="21"/>
        </w:rPr>
      </w:pPr>
    </w:p>
    <w:p w14:paraId="1F2534E6" w14:textId="38A3FD30" w:rsidR="009A6798" w:rsidRPr="00A234FA" w:rsidRDefault="009A6798">
      <w:pPr>
        <w:rPr>
          <w:rFonts w:ascii="UD デジタル 教科書体 NK-R" w:eastAsia="UD デジタル 教科書体 NK-R" w:hAnsi="ＭＳ Ｐゴシック" w:cs="YOzFont04 Bold"/>
          <w:szCs w:val="21"/>
        </w:rPr>
      </w:pPr>
      <w:r w:rsidRPr="00A234FA">
        <w:rPr>
          <w:rFonts w:ascii="UD デジタル 教科書体 NK-R" w:eastAsia="UD デジタル 教科書体 NK-R" w:hAnsi="ＭＳ Ｐゴシック" w:cs="YOzFont04 Bold" w:hint="eastAsia"/>
          <w:szCs w:val="21"/>
        </w:rPr>
        <w:t>４、キーワード</w:t>
      </w:r>
    </w:p>
    <w:p w14:paraId="4504165A" w14:textId="4D915888" w:rsidR="009A6798" w:rsidRDefault="00B371F3">
      <w:pPr>
        <w:rPr>
          <w:rFonts w:ascii="UD デジタル 教科書体 NK-R" w:eastAsia="UD デジタル 教科書体 NK-R" w:hAnsi="ＭＳ Ｐゴシック" w:cs="YOzFont04 Bold"/>
          <w:szCs w:val="21"/>
        </w:rPr>
      </w:pPr>
      <w:r>
        <w:rPr>
          <w:rFonts w:ascii="UD デジタル 教科書体 NK-R" w:eastAsia="UD デジタル 教科書体 NK-R" w:hAnsi="ＭＳ Ｐゴシック" w:cs="YOzFont04 Bold" w:hint="eastAsia"/>
          <w:szCs w:val="21"/>
        </w:rPr>
        <w:t xml:space="preserve">　　当事者の立ちあがり　　人権モデルの先駆者たち</w:t>
      </w:r>
    </w:p>
    <w:p w14:paraId="5BFE46F3" w14:textId="77777777" w:rsidR="00B371F3" w:rsidRPr="00A234FA" w:rsidRDefault="00B371F3">
      <w:pPr>
        <w:rPr>
          <w:rFonts w:ascii="UD デジタル 教科書体 NK-R" w:eastAsia="UD デジタル 教科書体 NK-R" w:hAnsi="ＭＳ Ｐゴシック" w:cs="YOzFont04 Bold"/>
          <w:szCs w:val="21"/>
        </w:rPr>
      </w:pPr>
    </w:p>
    <w:p w14:paraId="0CEA190B" w14:textId="299DC44A" w:rsidR="00E61E8C" w:rsidRPr="00A234FA" w:rsidRDefault="009A6798">
      <w:pPr>
        <w:rPr>
          <w:rFonts w:ascii="UD デジタル 教科書体 NK-R" w:eastAsia="UD デジタル 教科書体 NK-R" w:hAnsi="ＭＳ Ｐゴシック" w:cs="YOzFont04 Bold"/>
          <w:szCs w:val="21"/>
        </w:rPr>
      </w:pPr>
      <w:r w:rsidRPr="00A234FA">
        <w:rPr>
          <w:rFonts w:ascii="UD デジタル 教科書体 NK-R" w:eastAsia="UD デジタル 教科書体 NK-R" w:hAnsi="ＭＳ Ｐゴシック" w:cs="YOzFont04 Bold" w:hint="eastAsia"/>
          <w:szCs w:val="21"/>
        </w:rPr>
        <w:t>５、</w:t>
      </w:r>
      <w:r w:rsidR="00DD432C" w:rsidRPr="00A234FA">
        <w:rPr>
          <w:rFonts w:ascii="UD デジタル 教科書体 NK-R" w:eastAsia="UD デジタル 教科書体 NK-R" w:hAnsi="ＭＳ Ｐゴシック" w:cs="YOzFont04 Bold" w:hint="eastAsia"/>
          <w:szCs w:val="21"/>
        </w:rPr>
        <w:t>＜指導計画＞</w:t>
      </w:r>
      <w:r w:rsidR="00302A90" w:rsidRPr="00A234FA">
        <w:rPr>
          <w:rFonts w:ascii="UD デジタル 教科書体 NK-R" w:eastAsia="UD デジタル 教科書体 NK-R" w:hAnsi="ＭＳ Ｐゴシック" w:cs="YOzFont04 Bold" w:hint="eastAsia"/>
          <w:szCs w:val="21"/>
        </w:rPr>
        <w:t xml:space="preserve">　</w:t>
      </w:r>
    </w:p>
    <w:tbl>
      <w:tblPr>
        <w:tblStyle w:val="a3"/>
        <w:tblW w:w="10740" w:type="dxa"/>
        <w:tblLook w:val="04A0" w:firstRow="1" w:lastRow="0" w:firstColumn="1" w:lastColumn="0" w:noHBand="0" w:noVBand="1"/>
      </w:tblPr>
      <w:tblGrid>
        <w:gridCol w:w="494"/>
        <w:gridCol w:w="4066"/>
        <w:gridCol w:w="3950"/>
        <w:gridCol w:w="2230"/>
      </w:tblGrid>
      <w:tr w:rsidR="009A6798" w:rsidRPr="00A234FA" w14:paraId="38C41E8E" w14:textId="2BDF93B6" w:rsidTr="009529CF">
        <w:tc>
          <w:tcPr>
            <w:tcW w:w="444" w:type="dxa"/>
            <w:vAlign w:val="center"/>
          </w:tcPr>
          <w:p w14:paraId="0BCF60A7" w14:textId="21A206E2" w:rsidR="009A6798" w:rsidRPr="00A234FA" w:rsidRDefault="009A6798" w:rsidP="00814DB6">
            <w:pPr>
              <w:rPr>
                <w:rFonts w:ascii="UD デジタル 教科書体 NK-R" w:eastAsia="UD デジタル 教科書体 NK-R" w:hAnsi="ＭＳ Ｐゴシック" w:cs="YOzFont04 Bold"/>
                <w:szCs w:val="21"/>
              </w:rPr>
            </w:pPr>
          </w:p>
        </w:tc>
        <w:tc>
          <w:tcPr>
            <w:tcW w:w="4087" w:type="dxa"/>
            <w:vAlign w:val="center"/>
          </w:tcPr>
          <w:p w14:paraId="2DBB917E" w14:textId="572A0D8A" w:rsidR="009A6798" w:rsidRPr="00A234FA" w:rsidRDefault="009A6798" w:rsidP="00E61E8C">
            <w:pPr>
              <w:jc w:val="center"/>
              <w:rPr>
                <w:rFonts w:ascii="UD デジタル 教科書体 NK-R" w:eastAsia="UD デジタル 教科書体 NK-R" w:hAnsi="ＭＳ Ｐゴシック" w:cs="YOzFont04 Bold"/>
                <w:szCs w:val="21"/>
              </w:rPr>
            </w:pPr>
            <w:r w:rsidRPr="00A234FA">
              <w:rPr>
                <w:rFonts w:ascii="UD デジタル 教科書体 NK-R" w:eastAsia="UD デジタル 教科書体 NK-R" w:hAnsi="ＭＳ Ｐゴシック" w:cs="YOzFont04 Bold" w:hint="eastAsia"/>
                <w:szCs w:val="21"/>
              </w:rPr>
              <w:t>学習内容</w:t>
            </w:r>
            <w:r w:rsidR="00A234FA" w:rsidRPr="00A234FA">
              <w:rPr>
                <w:rFonts w:ascii="UD デジタル 教科書体 NK-R" w:eastAsia="UD デジタル 教科書体 NK-R" w:hAnsi="ＭＳ Ｐゴシック" w:cs="YOzFont04 Bold" w:hint="eastAsia"/>
                <w:szCs w:val="21"/>
              </w:rPr>
              <w:t>(〇)</w:t>
            </w:r>
            <w:r w:rsidRPr="00A234FA">
              <w:rPr>
                <w:rFonts w:ascii="UD デジタル 教科書体 NK-R" w:eastAsia="UD デジタル 教科書体 NK-R" w:hAnsi="ＭＳ Ｐゴシック" w:cs="YOzFont04 Bold" w:hint="eastAsia"/>
                <w:szCs w:val="21"/>
              </w:rPr>
              <w:t>と生徒の活動</w:t>
            </w:r>
            <w:r w:rsidR="00A234FA" w:rsidRPr="00A234FA">
              <w:rPr>
                <w:rFonts w:ascii="UD デジタル 教科書体 NK-R" w:eastAsia="UD デジタル 教科書体 NK-R" w:hAnsi="ＭＳ Ｐゴシック" w:cs="YOzFont04 Bold" w:hint="eastAsia"/>
                <w:szCs w:val="21"/>
              </w:rPr>
              <w:t>(・)</w:t>
            </w:r>
          </w:p>
        </w:tc>
        <w:tc>
          <w:tcPr>
            <w:tcW w:w="3969" w:type="dxa"/>
            <w:vAlign w:val="center"/>
          </w:tcPr>
          <w:p w14:paraId="527CA9A8" w14:textId="3A4E079F" w:rsidR="009A6798" w:rsidRPr="00A234FA" w:rsidRDefault="009A6798" w:rsidP="00814DB6">
            <w:pPr>
              <w:jc w:val="center"/>
              <w:rPr>
                <w:rFonts w:ascii="UD デジタル 教科書体 NK-R" w:eastAsia="UD デジタル 教科書体 NK-R" w:hAnsi="ＭＳ Ｐゴシック" w:cs="YOzFont04 Bold"/>
                <w:szCs w:val="21"/>
              </w:rPr>
            </w:pPr>
            <w:r w:rsidRPr="00A234FA">
              <w:rPr>
                <w:rFonts w:ascii="UD デジタル 教科書体 NK-R" w:eastAsia="UD デジタル 教科書体 NK-R" w:hAnsi="ＭＳ Ｐゴシック" w:cs="YOzFont04 Bold" w:hint="eastAsia"/>
                <w:szCs w:val="21"/>
              </w:rPr>
              <w:t>教員の学習支援</w:t>
            </w:r>
            <w:r w:rsidR="00A234FA" w:rsidRPr="00A234FA">
              <w:rPr>
                <w:rFonts w:ascii="UD デジタル 教科書体 NK-R" w:eastAsia="UD デジタル 教科書体 NK-R" w:hAnsi="ＭＳ Ｐゴシック" w:cs="YOzFont04 Bold" w:hint="eastAsia"/>
                <w:szCs w:val="21"/>
              </w:rPr>
              <w:t>(発言「　」)</w:t>
            </w:r>
          </w:p>
        </w:tc>
        <w:tc>
          <w:tcPr>
            <w:tcW w:w="2240" w:type="dxa"/>
            <w:vAlign w:val="center"/>
          </w:tcPr>
          <w:p w14:paraId="3B326829" w14:textId="5BDAB00A" w:rsidR="009A6798" w:rsidRPr="00A234FA" w:rsidRDefault="009A6798" w:rsidP="00814DB6">
            <w:pPr>
              <w:jc w:val="center"/>
              <w:rPr>
                <w:rFonts w:ascii="UD デジタル 教科書体 NK-R" w:eastAsia="UD デジタル 教科書体 NK-R" w:hAnsi="ＭＳ Ｐゴシック" w:cs="YOzFont04 Bold"/>
                <w:szCs w:val="21"/>
              </w:rPr>
            </w:pPr>
            <w:r w:rsidRPr="00A234FA">
              <w:rPr>
                <w:rFonts w:ascii="UD デジタル 教科書体 NK-R" w:eastAsia="UD デジタル 教科書体 NK-R" w:hAnsi="ＭＳ Ｐゴシック" w:cs="YOzFont04 Bold" w:hint="eastAsia"/>
                <w:szCs w:val="21"/>
              </w:rPr>
              <w:t>留意点</w:t>
            </w:r>
            <w:r w:rsidR="00A234FA" w:rsidRPr="00A234FA">
              <w:rPr>
                <w:rFonts w:ascii="UD デジタル 教科書体 NK-R" w:eastAsia="UD デジタル 教科書体 NK-R" w:hAnsi="ＭＳ Ｐゴシック" w:cs="YOzFont04 Bold" w:hint="eastAsia"/>
                <w:szCs w:val="21"/>
              </w:rPr>
              <w:t>(◎)</w:t>
            </w:r>
          </w:p>
        </w:tc>
      </w:tr>
      <w:tr w:rsidR="009A6798" w:rsidRPr="00A234FA" w14:paraId="71AAC510" w14:textId="79976745" w:rsidTr="009529CF">
        <w:tc>
          <w:tcPr>
            <w:tcW w:w="444" w:type="dxa"/>
            <w:vAlign w:val="center"/>
          </w:tcPr>
          <w:p w14:paraId="56D4F6E7" w14:textId="3A978027" w:rsidR="009A6798" w:rsidRPr="00A234FA" w:rsidRDefault="009A6798" w:rsidP="00E61E8C">
            <w:pPr>
              <w:jc w:val="center"/>
              <w:rPr>
                <w:rFonts w:ascii="UD デジタル 教科書体 NK-R" w:eastAsia="UD デジタル 教科書体 NK-R" w:hAnsi="ＭＳ Ｐゴシック" w:cs="YOzFont04 Bold"/>
                <w:szCs w:val="21"/>
              </w:rPr>
            </w:pPr>
            <w:r w:rsidRPr="00A234FA">
              <w:rPr>
                <w:rFonts w:ascii="UD デジタル 教科書体 NK-R" w:eastAsia="UD デジタル 教科書体 NK-R" w:hAnsi="ＭＳ Ｐゴシック" w:cs="YOzFont04 Bold" w:hint="eastAsia"/>
                <w:szCs w:val="21"/>
              </w:rPr>
              <w:t>導入５分</w:t>
            </w:r>
          </w:p>
        </w:tc>
        <w:tc>
          <w:tcPr>
            <w:tcW w:w="4087" w:type="dxa"/>
            <w:vAlign w:val="center"/>
          </w:tcPr>
          <w:p w14:paraId="2DF1F836" w14:textId="77777777" w:rsidR="009A6798" w:rsidRPr="00A234FA" w:rsidRDefault="009A6798" w:rsidP="00E61E8C">
            <w:pPr>
              <w:jc w:val="left"/>
              <w:rPr>
                <w:rFonts w:ascii="UD デジタル 教科書体 NK-R" w:eastAsia="UD デジタル 教科書体 NK-R" w:hAnsi="ＭＳ Ｐゴシック" w:cs="YOzFont04 Bold"/>
                <w:szCs w:val="21"/>
              </w:rPr>
            </w:pPr>
            <w:r w:rsidRPr="00A234FA">
              <w:rPr>
                <w:rFonts w:ascii="UD デジタル 教科書体 NK-R" w:eastAsia="UD デジタル 教科書体 NK-R" w:hAnsi="ＭＳ Ｐゴシック" w:cs="YOzFont04 Bold" w:hint="eastAsia"/>
                <w:szCs w:val="21"/>
              </w:rPr>
              <w:t>〇水平社宣言を読んでみよう</w:t>
            </w:r>
          </w:p>
          <w:p w14:paraId="36CC0171" w14:textId="1347001F" w:rsidR="009A6798" w:rsidRPr="00A234FA" w:rsidRDefault="00A234FA" w:rsidP="009A6798">
            <w:pPr>
              <w:widowControl/>
              <w:jc w:val="left"/>
              <w:rPr>
                <w:rFonts w:ascii="UD デジタル 教科書体 NK-R" w:eastAsia="UD デジタル 教科書体 NK-R" w:hAnsi="ＭＳ Ｐゴシック" w:cs="YOzFont04 Bold"/>
                <w:szCs w:val="21"/>
              </w:rPr>
            </w:pPr>
            <w:r w:rsidRPr="00A234FA">
              <w:rPr>
                <w:rFonts w:ascii="UD デジタル 教科書体 NK-R" w:eastAsia="UD デジタル 教科書体 NK-R" w:hAnsi="ＭＳ Ｐゴシック" w:cs="YOzFont04 Bold" w:hint="eastAsia"/>
                <w:szCs w:val="21"/>
              </w:rPr>
              <w:t>・</w:t>
            </w:r>
            <w:r w:rsidR="009A6798" w:rsidRPr="00A234FA">
              <w:rPr>
                <w:rFonts w:ascii="UD デジタル 教科書体 NK-R" w:eastAsia="UD デジタル 教科書体 NK-R" w:hAnsi="ＭＳ Ｐゴシック" w:cs="YOzFont04 Bold" w:hint="eastAsia"/>
                <w:szCs w:val="21"/>
              </w:rPr>
              <w:t>原文をみる</w:t>
            </w:r>
          </w:p>
          <w:p w14:paraId="456B0553" w14:textId="77777777" w:rsidR="00A234FA" w:rsidRPr="00A234FA" w:rsidRDefault="00A234FA" w:rsidP="009A6798">
            <w:pPr>
              <w:widowControl/>
              <w:jc w:val="left"/>
              <w:rPr>
                <w:rFonts w:ascii="UD デジタル 教科書体 NK-R" w:eastAsia="UD デジタル 教科書体 NK-R" w:hAnsi="ＭＳ Ｐゴシック" w:cs="YOzFont04 Bold"/>
                <w:szCs w:val="21"/>
              </w:rPr>
            </w:pPr>
          </w:p>
          <w:p w14:paraId="5638CD79" w14:textId="77777777" w:rsidR="00111AF8" w:rsidRDefault="00111AF8" w:rsidP="009A6798">
            <w:pPr>
              <w:widowControl/>
              <w:jc w:val="left"/>
              <w:rPr>
                <w:rFonts w:ascii="UD デジタル 教科書体 NK-R" w:eastAsia="UD デジタル 教科書体 NK-R" w:hAnsi="ＭＳ Ｐゴシック" w:cs="YOzFont04 Bold"/>
                <w:szCs w:val="21"/>
              </w:rPr>
            </w:pPr>
          </w:p>
          <w:p w14:paraId="24024363" w14:textId="77777777" w:rsidR="00111AF8" w:rsidRDefault="00111AF8" w:rsidP="009A6798">
            <w:pPr>
              <w:widowControl/>
              <w:jc w:val="left"/>
              <w:rPr>
                <w:rFonts w:ascii="UD デジタル 教科書体 NK-R" w:eastAsia="UD デジタル 教科書体 NK-R" w:hAnsi="ＭＳ Ｐゴシック" w:cs="YOzFont04 Bold"/>
                <w:szCs w:val="21"/>
              </w:rPr>
            </w:pPr>
          </w:p>
          <w:p w14:paraId="109C15BD" w14:textId="5C2F7758" w:rsidR="009A6798" w:rsidRPr="00A234FA" w:rsidRDefault="00A234FA" w:rsidP="009A6798">
            <w:pPr>
              <w:widowControl/>
              <w:jc w:val="left"/>
              <w:rPr>
                <w:rFonts w:ascii="UD デジタル 教科書体 NK-R" w:eastAsia="UD デジタル 教科書体 NK-R" w:hAnsi="ＭＳ Ｐゴシック" w:cs="YOzFont04 Bold"/>
                <w:szCs w:val="21"/>
              </w:rPr>
            </w:pPr>
            <w:r w:rsidRPr="00A234FA">
              <w:rPr>
                <w:rFonts w:ascii="UD デジタル 教科書体 NK-R" w:eastAsia="UD デジタル 教科書体 NK-R" w:hAnsi="ＭＳ Ｐゴシック" w:cs="YOzFont04 Bold" w:hint="eastAsia"/>
                <w:szCs w:val="21"/>
              </w:rPr>
              <w:t>・</w:t>
            </w:r>
            <w:r w:rsidR="009A6798" w:rsidRPr="00A234FA">
              <w:rPr>
                <w:rFonts w:ascii="UD デジタル 教科書体 NK-R" w:eastAsia="UD デジタル 教科書体 NK-R" w:hAnsi="ＭＳ Ｐゴシック" w:cs="YOzFont04 Bold" w:hint="eastAsia"/>
                <w:szCs w:val="21"/>
              </w:rPr>
              <w:t>現代文をみる</w:t>
            </w:r>
          </w:p>
          <w:p w14:paraId="3EE01870" w14:textId="77777777" w:rsidR="009A6798" w:rsidRPr="00A234FA" w:rsidRDefault="009A6798" w:rsidP="009A6798">
            <w:pPr>
              <w:widowControl/>
              <w:jc w:val="left"/>
              <w:rPr>
                <w:rFonts w:ascii="UD デジタル 教科書体 NK-R" w:eastAsia="UD デジタル 教科書体 NK-R" w:hAnsi="ＭＳ Ｐゴシック" w:cs="YOzFont04 Bold"/>
                <w:szCs w:val="21"/>
              </w:rPr>
            </w:pPr>
          </w:p>
          <w:p w14:paraId="50E2A8F7" w14:textId="2550F5C9" w:rsidR="009A6798" w:rsidRPr="00A234FA" w:rsidRDefault="009A6798" w:rsidP="00E61E8C">
            <w:pPr>
              <w:jc w:val="left"/>
              <w:rPr>
                <w:rFonts w:ascii="UD デジタル 教科書体 NK-R" w:eastAsia="UD デジタル 教科書体 NK-R" w:hAnsi="ＭＳ Ｐゴシック" w:cs="YOzFont04 Bold"/>
                <w:szCs w:val="21"/>
              </w:rPr>
            </w:pPr>
          </w:p>
        </w:tc>
        <w:tc>
          <w:tcPr>
            <w:tcW w:w="3969" w:type="dxa"/>
            <w:vAlign w:val="center"/>
          </w:tcPr>
          <w:p w14:paraId="7C673E5B" w14:textId="11556A5A" w:rsidR="009A6798" w:rsidRPr="00A234FA" w:rsidRDefault="009A6798">
            <w:pPr>
              <w:widowControl/>
              <w:jc w:val="left"/>
              <w:rPr>
                <w:rFonts w:ascii="UD デジタル 教科書体 NK-R" w:eastAsia="UD デジタル 教科書体 NK-R" w:hAnsi="ＭＳ Ｐゴシック" w:cs="YOzFont04 Bold"/>
                <w:szCs w:val="21"/>
              </w:rPr>
            </w:pPr>
            <w:r w:rsidRPr="00A234FA">
              <w:rPr>
                <w:rFonts w:ascii="UD デジタル 教科書体 NK-R" w:eastAsia="UD デジタル 教科書体 NK-R" w:hAnsi="ＭＳ Ｐゴシック" w:cs="YOzFont04 Bold" w:hint="eastAsia"/>
                <w:szCs w:val="21"/>
              </w:rPr>
              <w:t>「今日は水平社宣言を読みます</w:t>
            </w:r>
            <w:r w:rsidR="005C44FC">
              <w:rPr>
                <w:rFonts w:ascii="UD デジタル 教科書体 NK-R" w:eastAsia="UD デジタル 教科書体 NK-R" w:hAnsi="ＭＳ Ｐゴシック" w:cs="YOzFont04 Bold" w:hint="eastAsia"/>
                <w:szCs w:val="21"/>
              </w:rPr>
              <w:t>」</w:t>
            </w:r>
          </w:p>
          <w:p w14:paraId="191C91B1" w14:textId="5DD1BD83" w:rsidR="009A6798" w:rsidRPr="00A234FA" w:rsidRDefault="009A6798">
            <w:pPr>
              <w:widowControl/>
              <w:jc w:val="left"/>
              <w:rPr>
                <w:rFonts w:ascii="UD デジタル 教科書体 NK-R" w:eastAsia="UD デジタル 教科書体 NK-R" w:hAnsi="ＭＳ Ｐゴシック" w:cs="YOzFont04 Bold"/>
                <w:szCs w:val="21"/>
              </w:rPr>
            </w:pPr>
            <w:r w:rsidRPr="00A234FA">
              <w:rPr>
                <w:rFonts w:ascii="UD デジタル 教科書体 NK-R" w:eastAsia="UD デジタル 教科書体 NK-R" w:hAnsi="ＭＳ Ｐゴシック" w:cs="YOzFont04 Bold" w:hint="eastAsia"/>
                <w:szCs w:val="21"/>
              </w:rPr>
              <w:t>原文を配布する</w:t>
            </w:r>
          </w:p>
          <w:p w14:paraId="09F34F16" w14:textId="3E3A4E11" w:rsidR="009A6798" w:rsidRPr="00A234FA" w:rsidRDefault="009A6798">
            <w:pPr>
              <w:widowControl/>
              <w:jc w:val="left"/>
              <w:rPr>
                <w:rFonts w:ascii="UD デジタル 教科書体 NK-R" w:eastAsia="UD デジタル 教科書体 NK-R" w:hAnsi="ＭＳ Ｐゴシック" w:cs="YOzFont04 Bold"/>
                <w:szCs w:val="21"/>
              </w:rPr>
            </w:pPr>
            <w:r w:rsidRPr="00A234FA">
              <w:rPr>
                <w:rFonts w:ascii="UD デジタル 教科書体 NK-R" w:eastAsia="UD デジタル 教科書体 NK-R" w:hAnsi="ＭＳ Ｐゴシック" w:cs="YOzFont04 Bold" w:hint="eastAsia"/>
                <w:szCs w:val="21"/>
              </w:rPr>
              <w:t>原文を</w:t>
            </w:r>
            <w:r w:rsidR="00A234FA" w:rsidRPr="00A234FA">
              <w:rPr>
                <w:rFonts w:ascii="UD デジタル 教科書体 NK-R" w:eastAsia="UD デジタル 教科書体 NK-R" w:hAnsi="ＭＳ Ｐゴシック" w:cs="YOzFont04 Bold" w:hint="eastAsia"/>
                <w:szCs w:val="21"/>
              </w:rPr>
              <w:t>音読</w:t>
            </w:r>
            <w:r w:rsidRPr="00A234FA">
              <w:rPr>
                <w:rFonts w:ascii="UD デジタル 教科書体 NK-R" w:eastAsia="UD デジタル 教科書体 NK-R" w:hAnsi="ＭＳ Ｐゴシック" w:cs="YOzFont04 Bold" w:hint="eastAsia"/>
                <w:szCs w:val="21"/>
              </w:rPr>
              <w:t>する</w:t>
            </w:r>
          </w:p>
          <w:p w14:paraId="21C47CC5" w14:textId="14F2B5EF" w:rsidR="009A6798" w:rsidRPr="00A234FA" w:rsidRDefault="009A6798" w:rsidP="00814DB6">
            <w:pPr>
              <w:jc w:val="left"/>
              <w:rPr>
                <w:rFonts w:ascii="UD デジタル 教科書体 NK-R" w:eastAsia="UD デジタル 教科書体 NK-R" w:hAnsi="ＭＳ Ｐゴシック" w:cs="YOzFont04 Bold"/>
                <w:szCs w:val="21"/>
              </w:rPr>
            </w:pPr>
            <w:r w:rsidRPr="00A234FA">
              <w:rPr>
                <w:rFonts w:ascii="UD デジタル 教科書体 NK-R" w:eastAsia="UD デジタル 教科書体 NK-R" w:hAnsi="ＭＳ Ｐゴシック" w:cs="YOzFont04 Bold" w:hint="eastAsia"/>
                <w:szCs w:val="21"/>
              </w:rPr>
              <w:t>現代語訳を配布する</w:t>
            </w:r>
          </w:p>
        </w:tc>
        <w:tc>
          <w:tcPr>
            <w:tcW w:w="2240" w:type="dxa"/>
            <w:vAlign w:val="center"/>
          </w:tcPr>
          <w:p w14:paraId="59024C72" w14:textId="14DDB9E4" w:rsidR="009A6798" w:rsidRDefault="00A234FA" w:rsidP="002F7DC5">
            <w:pPr>
              <w:widowControl/>
              <w:jc w:val="left"/>
              <w:rPr>
                <w:rFonts w:ascii="UD デジタル 教科書体 NK-R" w:eastAsia="UD デジタル 教科書体 NK-R" w:hAnsi="ＭＳ Ｐゴシック" w:cs="YOzFont04 Bold"/>
                <w:szCs w:val="21"/>
              </w:rPr>
            </w:pPr>
            <w:r w:rsidRPr="00A234FA">
              <w:rPr>
                <w:rFonts w:ascii="UD デジタル 教科書体 NK-R" w:eastAsia="UD デジタル 教科書体 NK-R" w:hAnsi="ＭＳ Ｐゴシック" w:cs="YOzFont04 Bold" w:hint="eastAsia"/>
                <w:szCs w:val="21"/>
              </w:rPr>
              <w:t>◎</w:t>
            </w:r>
            <w:r w:rsidR="009A6798" w:rsidRPr="00A234FA">
              <w:rPr>
                <w:rFonts w:ascii="UD デジタル 教科書体 NK-R" w:eastAsia="UD デジタル 教科書体 NK-R" w:hAnsi="ＭＳ Ｐゴシック" w:cs="YOzFont04 Bold" w:hint="eastAsia"/>
                <w:szCs w:val="21"/>
              </w:rPr>
              <w:t>社会科などで水平社宣言を既習の場合は、原文のみで学習してもよい</w:t>
            </w:r>
          </w:p>
          <w:p w14:paraId="4061C6C4" w14:textId="547F7591" w:rsidR="00A234FA" w:rsidRPr="00A234FA" w:rsidRDefault="00A234FA" w:rsidP="002F7DC5">
            <w:pPr>
              <w:widowControl/>
              <w:jc w:val="left"/>
              <w:rPr>
                <w:rFonts w:ascii="UD デジタル 教科書体 NK-R" w:eastAsia="UD デジタル 教科書体 NK-R" w:hAnsi="ＭＳ Ｐゴシック" w:cs="YOzFont04 Bold"/>
                <w:szCs w:val="21"/>
              </w:rPr>
            </w:pPr>
            <w:r>
              <w:rPr>
                <w:rFonts w:ascii="UD デジタル 教科書体 NK-R" w:eastAsia="UD デジタル 教科書体 NK-R" w:hAnsi="ＭＳ Ｐゴシック" w:cs="YOzFont04 Bold" w:hint="eastAsia"/>
                <w:szCs w:val="21"/>
              </w:rPr>
              <w:t>◎現代文は「部落問題学習の授業ネタ２」を参照するとよい</w:t>
            </w:r>
          </w:p>
        </w:tc>
      </w:tr>
      <w:tr w:rsidR="009A6798" w:rsidRPr="00A234FA" w14:paraId="0C809C9E" w14:textId="03ADDDDC" w:rsidTr="009529CF">
        <w:trPr>
          <w:trHeight w:val="1485"/>
        </w:trPr>
        <w:tc>
          <w:tcPr>
            <w:tcW w:w="444" w:type="dxa"/>
            <w:vMerge w:val="restart"/>
            <w:vAlign w:val="center"/>
          </w:tcPr>
          <w:p w14:paraId="3E23B839" w14:textId="5648B16B" w:rsidR="009A6798" w:rsidRPr="00A234FA" w:rsidRDefault="009A6798" w:rsidP="00E61E8C">
            <w:pPr>
              <w:jc w:val="center"/>
              <w:rPr>
                <w:rFonts w:ascii="UD デジタル 教科書体 NK-R" w:eastAsia="UD デジタル 教科書体 NK-R" w:hAnsi="ＭＳ Ｐゴシック" w:cs="YOzFont04 Bold"/>
                <w:szCs w:val="21"/>
              </w:rPr>
            </w:pPr>
            <w:r w:rsidRPr="00A234FA">
              <w:rPr>
                <w:rFonts w:ascii="UD デジタル 教科書体 NK-R" w:eastAsia="UD デジタル 教科書体 NK-R" w:hAnsi="ＭＳ Ｐゴシック" w:cs="YOzFont04 Bold" w:hint="eastAsia"/>
                <w:szCs w:val="21"/>
              </w:rPr>
              <w:t>展開35分</w:t>
            </w:r>
          </w:p>
        </w:tc>
        <w:tc>
          <w:tcPr>
            <w:tcW w:w="4087" w:type="dxa"/>
            <w:tcBorders>
              <w:bottom w:val="dashed" w:sz="4" w:space="0" w:color="auto"/>
            </w:tcBorders>
            <w:vAlign w:val="center"/>
          </w:tcPr>
          <w:p w14:paraId="6B1489F0" w14:textId="5BFD76A8" w:rsidR="009A6798" w:rsidRPr="00A234FA" w:rsidRDefault="009A6798" w:rsidP="009A6798">
            <w:pPr>
              <w:rPr>
                <w:rFonts w:ascii="UD デジタル 教科書体 NK-R" w:eastAsia="UD デジタル 教科書体 NK-R" w:hAnsi="ＭＳ Ｐゴシック" w:cs="YOzFont04 Bold"/>
                <w:szCs w:val="21"/>
              </w:rPr>
            </w:pPr>
            <w:r w:rsidRPr="00A234FA">
              <w:rPr>
                <w:rFonts w:ascii="UD デジタル 教科書体 NK-R" w:eastAsia="UD デジタル 教科書体 NK-R" w:hAnsi="ＭＳ Ｐゴシック" w:cs="YOzFont04 Bold" w:hint="eastAsia"/>
                <w:szCs w:val="21"/>
              </w:rPr>
              <w:t>○現代語訳を読み、</w:t>
            </w:r>
            <w:r w:rsidR="00111AF8">
              <w:rPr>
                <w:rFonts w:ascii="UD デジタル 教科書体 NK-R" w:eastAsia="UD デジタル 教科書体 NK-R" w:hAnsi="ＭＳ Ｐゴシック" w:cs="YOzFont04 Bold" w:hint="eastAsia"/>
                <w:szCs w:val="21"/>
              </w:rPr>
              <w:t>①②③について、それぞれの線を引く</w:t>
            </w:r>
          </w:p>
          <w:p w14:paraId="6454C420" w14:textId="7C4EB820" w:rsidR="009A6798" w:rsidRPr="00A234FA" w:rsidRDefault="00A234FA" w:rsidP="009A6798">
            <w:pPr>
              <w:rPr>
                <w:rFonts w:ascii="UD デジタル 教科書体 NK-R" w:eastAsia="UD デジタル 教科書体 NK-R" w:hAnsi="ＭＳ Ｐゴシック" w:cs="YOzFont04 Bold"/>
                <w:szCs w:val="21"/>
              </w:rPr>
            </w:pPr>
            <w:r w:rsidRPr="00A234FA">
              <w:rPr>
                <w:rFonts w:ascii="UD デジタル 教科書体 NK-R" w:eastAsia="UD デジタル 教科書体 NK-R" w:hAnsi="ＭＳ Ｐゴシック" w:cs="YOzFont04 Bold" w:hint="eastAsia"/>
                <w:szCs w:val="21"/>
              </w:rPr>
              <w:t>・</w:t>
            </w:r>
            <w:r w:rsidR="009A6798" w:rsidRPr="00A234FA">
              <w:rPr>
                <w:rFonts w:ascii="UD デジタル 教科書体 NK-R" w:eastAsia="UD デジタル 教科書体 NK-R" w:hAnsi="ＭＳ Ｐゴシック" w:cs="YOzFont04 Bold" w:hint="eastAsia"/>
                <w:szCs w:val="21"/>
              </w:rPr>
              <w:t>線を引き、①と③は</w:t>
            </w:r>
            <w:r w:rsidR="00111AF8">
              <w:rPr>
                <w:rFonts w:ascii="UD デジタル 教科書体 NK-R" w:eastAsia="UD デジタル 教科書体 NK-R" w:hAnsi="ＭＳ Ｐゴシック" w:cs="YOzFont04 Bold" w:hint="eastAsia"/>
                <w:szCs w:val="21"/>
              </w:rPr>
              <w:t>ポストイットカードに</w:t>
            </w:r>
            <w:r w:rsidR="009A6798" w:rsidRPr="00A234FA">
              <w:rPr>
                <w:rFonts w:ascii="UD デジタル 教科書体 NK-R" w:eastAsia="UD デジタル 教科書体 NK-R" w:hAnsi="ＭＳ Ｐゴシック" w:cs="YOzFont04 Bold" w:hint="eastAsia"/>
                <w:szCs w:val="21"/>
              </w:rPr>
              <w:t>理由も書</w:t>
            </w:r>
            <w:r w:rsidR="00111AF8">
              <w:rPr>
                <w:rFonts w:ascii="UD デジタル 教科書体 NK-R" w:eastAsia="UD デジタル 教科書体 NK-R" w:hAnsi="ＭＳ Ｐゴシック" w:cs="YOzFont04 Bold" w:hint="eastAsia"/>
                <w:szCs w:val="21"/>
              </w:rPr>
              <w:t>き、引いた線の横に貼る</w:t>
            </w:r>
          </w:p>
          <w:p w14:paraId="401920EA" w14:textId="060D6CB7" w:rsidR="009A6798" w:rsidRPr="00A234FA" w:rsidRDefault="009A6798" w:rsidP="00A234FA">
            <w:pPr>
              <w:rPr>
                <w:rFonts w:ascii="UD デジタル 教科書体 NK-R" w:eastAsia="UD デジタル 教科書体 NK-R" w:hAnsi="ＭＳ Ｐゴシック" w:cs="YOzFont04 Bold"/>
                <w:szCs w:val="21"/>
              </w:rPr>
            </w:pPr>
          </w:p>
          <w:p w14:paraId="7B5F27A3" w14:textId="57214315" w:rsidR="009A6798" w:rsidRPr="00A234FA" w:rsidRDefault="009A6798" w:rsidP="00814DB6">
            <w:pPr>
              <w:ind w:leftChars="100" w:left="420" w:hangingChars="100" w:hanging="210"/>
              <w:rPr>
                <w:rFonts w:ascii="UD デジタル 教科書体 NK-R" w:eastAsia="UD デジタル 教科書体 NK-R" w:hAnsi="ＭＳ Ｐゴシック" w:cs="YOzFont04 Bold"/>
                <w:szCs w:val="21"/>
              </w:rPr>
            </w:pPr>
          </w:p>
        </w:tc>
        <w:tc>
          <w:tcPr>
            <w:tcW w:w="3969" w:type="dxa"/>
            <w:tcBorders>
              <w:bottom w:val="dashed" w:sz="4" w:space="0" w:color="auto"/>
            </w:tcBorders>
            <w:vAlign w:val="center"/>
          </w:tcPr>
          <w:p w14:paraId="3E07798A" w14:textId="7722AC4E" w:rsidR="00A234FA" w:rsidRPr="00A234FA" w:rsidRDefault="00A234FA" w:rsidP="002F7DC5">
            <w:pPr>
              <w:rPr>
                <w:rFonts w:ascii="UD デジタル 教科書体 NK-R" w:eastAsia="UD デジタル 教科書体 NK-R" w:hAnsi="ＭＳ Ｐゴシック" w:cs="YOzFont04 Bold"/>
                <w:szCs w:val="21"/>
              </w:rPr>
            </w:pPr>
            <w:r w:rsidRPr="00A234FA">
              <w:rPr>
                <w:rFonts w:ascii="UD デジタル 教科書体 NK-R" w:eastAsia="UD デジタル 教科書体 NK-R" w:hAnsi="ＭＳ Ｐゴシック" w:cs="YOzFont04 Bold" w:hint="eastAsia"/>
                <w:szCs w:val="21"/>
              </w:rPr>
              <w:t>ワークシートを配布する</w:t>
            </w:r>
          </w:p>
          <w:p w14:paraId="54B254FB" w14:textId="00043F92" w:rsidR="009A6798" w:rsidRPr="00A234FA" w:rsidRDefault="009A6798" w:rsidP="002F7DC5">
            <w:pPr>
              <w:rPr>
                <w:rFonts w:ascii="UD デジタル 教科書体 NK-R" w:eastAsia="UD デジタル 教科書体 NK-R" w:hAnsi="ＭＳ Ｐゴシック" w:cs="YOzFont04 Bold"/>
                <w:szCs w:val="21"/>
              </w:rPr>
            </w:pPr>
            <w:r w:rsidRPr="00A234FA">
              <w:rPr>
                <w:rFonts w:ascii="UD デジタル 教科書体 NK-R" w:eastAsia="UD デジタル 教科書体 NK-R" w:hAnsi="ＭＳ Ｐゴシック" w:cs="YOzFont04 Bold" w:hint="eastAsia"/>
                <w:szCs w:val="21"/>
              </w:rPr>
              <w:t>板書</w:t>
            </w:r>
          </w:p>
          <w:p w14:paraId="3F84D313" w14:textId="5E732E14" w:rsidR="009A6798" w:rsidRPr="00A234FA" w:rsidRDefault="009A6798" w:rsidP="002F7DC5">
            <w:pPr>
              <w:rPr>
                <w:rFonts w:ascii="UD デジタル 教科書体 NK-R" w:eastAsia="UD デジタル 教科書体 NK-R" w:hAnsi="ＭＳ Ｐゴシック" w:cs="YOzFont04 Bold"/>
                <w:szCs w:val="21"/>
              </w:rPr>
            </w:pPr>
            <w:r w:rsidRPr="00A234FA">
              <w:rPr>
                <w:rFonts w:ascii="UD デジタル 教科書体 NK-R" w:eastAsia="UD デジタル 教科書体 NK-R" w:hAnsi="ＭＳ Ｐゴシック" w:cs="YOzFont04 Bold" w:hint="eastAsia"/>
                <w:szCs w:val="21"/>
              </w:rPr>
              <w:t>①いいと思ったところ・・直線</w:t>
            </w:r>
          </w:p>
          <w:p w14:paraId="7E93794A" w14:textId="186434A0" w:rsidR="009A6798" w:rsidRPr="00A234FA" w:rsidRDefault="009A6798" w:rsidP="002F7DC5">
            <w:pPr>
              <w:rPr>
                <w:rFonts w:ascii="UD デジタル 教科書体 NK-R" w:eastAsia="UD デジタル 教科書体 NK-R" w:hAnsi="ＭＳ Ｐゴシック" w:cs="YOzFont04 Bold"/>
                <w:szCs w:val="21"/>
              </w:rPr>
            </w:pPr>
            <w:r w:rsidRPr="00A234FA">
              <w:rPr>
                <w:rFonts w:ascii="UD デジタル 教科書体 NK-R" w:eastAsia="UD デジタル 教科書体 NK-R" w:hAnsi="ＭＳ Ｐゴシック" w:cs="YOzFont04 Bold" w:hint="eastAsia"/>
                <w:szCs w:val="21"/>
              </w:rPr>
              <w:t>②言葉の意味がわからない・・波線</w:t>
            </w:r>
          </w:p>
          <w:p w14:paraId="4FE7C001" w14:textId="66CE0224" w:rsidR="009A6798" w:rsidRPr="00A234FA" w:rsidRDefault="009A6798" w:rsidP="002F7DC5">
            <w:pPr>
              <w:rPr>
                <w:rFonts w:ascii="UD デジタル 教科書体 NK-R" w:eastAsia="UD デジタル 教科書体 NK-R" w:hAnsi="ＭＳ Ｐゴシック" w:cs="YOzFont04 Bold"/>
                <w:szCs w:val="21"/>
              </w:rPr>
            </w:pPr>
            <w:r w:rsidRPr="00A234FA">
              <w:rPr>
                <w:rFonts w:ascii="UD デジタル 教科書体 NK-R" w:eastAsia="UD デジタル 教科書体 NK-R" w:hAnsi="ＭＳ Ｐゴシック" w:cs="YOzFont04 Bold" w:hint="eastAsia"/>
                <w:szCs w:val="21"/>
              </w:rPr>
              <w:t>③納得がいかない・・二重線</w:t>
            </w:r>
          </w:p>
        </w:tc>
        <w:tc>
          <w:tcPr>
            <w:tcW w:w="2240" w:type="dxa"/>
            <w:tcBorders>
              <w:bottom w:val="dashed" w:sz="4" w:space="0" w:color="auto"/>
            </w:tcBorders>
            <w:vAlign w:val="center"/>
          </w:tcPr>
          <w:p w14:paraId="4024F8E5" w14:textId="5260348A" w:rsidR="009A6798" w:rsidRPr="00A234FA" w:rsidRDefault="00A234FA" w:rsidP="002F7DC5">
            <w:pPr>
              <w:rPr>
                <w:rFonts w:ascii="UD デジタル 教科書体 NK-R" w:eastAsia="UD デジタル 教科書体 NK-R" w:hAnsi="ＭＳ Ｐゴシック" w:cs="YOzFont04 Bold"/>
                <w:szCs w:val="21"/>
              </w:rPr>
            </w:pPr>
            <w:r w:rsidRPr="00A234FA">
              <w:rPr>
                <w:rFonts w:ascii="UD デジタル 教科書体 NK-R" w:eastAsia="UD デジタル 教科書体 NK-R" w:hAnsi="ＭＳ Ｐゴシック" w:cs="YOzFont04 Bold" w:hint="eastAsia"/>
                <w:szCs w:val="21"/>
              </w:rPr>
              <w:t>◎</w:t>
            </w:r>
            <w:r w:rsidR="009A6798" w:rsidRPr="00A234FA">
              <w:rPr>
                <w:rFonts w:ascii="UD デジタル 教科書体 NK-R" w:eastAsia="UD デジタル 教科書体 NK-R" w:hAnsi="ＭＳ Ｐゴシック" w:cs="YOzFont04 Bold" w:hint="eastAsia"/>
                <w:szCs w:val="21"/>
              </w:rPr>
              <w:t>色別の付箋</w:t>
            </w:r>
            <w:r w:rsidRPr="00A234FA">
              <w:rPr>
                <w:rFonts w:ascii="UD デジタル 教科書体 NK-R" w:eastAsia="UD デジタル 教科書体 NK-R" w:hAnsi="ＭＳ Ｐゴシック" w:cs="YOzFont04 Bold" w:hint="eastAsia"/>
                <w:szCs w:val="21"/>
              </w:rPr>
              <w:t>に記入し、模造紙などに</w:t>
            </w:r>
            <w:r w:rsidR="009A6798" w:rsidRPr="00A234FA">
              <w:rPr>
                <w:rFonts w:ascii="UD デジタル 教科書体 NK-R" w:eastAsia="UD デジタル 教科書体 NK-R" w:hAnsi="ＭＳ Ｐゴシック" w:cs="YOzFont04 Bold" w:hint="eastAsia"/>
                <w:szCs w:val="21"/>
              </w:rPr>
              <w:t>貼ってもよい</w:t>
            </w:r>
          </w:p>
        </w:tc>
      </w:tr>
      <w:tr w:rsidR="00A234FA" w:rsidRPr="00A234FA" w14:paraId="6C1B8F0D" w14:textId="77777777" w:rsidTr="00595CE1">
        <w:trPr>
          <w:trHeight w:val="3610"/>
        </w:trPr>
        <w:tc>
          <w:tcPr>
            <w:tcW w:w="444" w:type="dxa"/>
            <w:vMerge/>
            <w:vAlign w:val="center"/>
          </w:tcPr>
          <w:p w14:paraId="026B30C2" w14:textId="77777777" w:rsidR="00A234FA" w:rsidRPr="00A234FA" w:rsidRDefault="00A234FA" w:rsidP="00E61E8C">
            <w:pPr>
              <w:jc w:val="center"/>
              <w:rPr>
                <w:rFonts w:ascii="UD デジタル 教科書体 NK-R" w:eastAsia="UD デジタル 教科書体 NK-R" w:hAnsi="ＭＳ Ｐゴシック" w:cs="YOzFont04 Bold"/>
                <w:szCs w:val="21"/>
              </w:rPr>
            </w:pPr>
          </w:p>
        </w:tc>
        <w:tc>
          <w:tcPr>
            <w:tcW w:w="4087" w:type="dxa"/>
            <w:tcBorders>
              <w:top w:val="dashed" w:sz="4" w:space="0" w:color="auto"/>
            </w:tcBorders>
            <w:vAlign w:val="center"/>
          </w:tcPr>
          <w:p w14:paraId="06B7A799" w14:textId="77777777" w:rsidR="005163EA" w:rsidRDefault="005163EA" w:rsidP="009529CF">
            <w:pPr>
              <w:rPr>
                <w:rFonts w:ascii="UD デジタル 教科書体 NK-R" w:eastAsia="UD デジタル 教科書体 NK-R" w:hAnsi="ＭＳ Ｐゴシック" w:cs="YOzFont04 Bold"/>
                <w:szCs w:val="21"/>
              </w:rPr>
            </w:pPr>
          </w:p>
          <w:p w14:paraId="38FE8F1E" w14:textId="77777777" w:rsidR="005163EA" w:rsidRDefault="005163EA" w:rsidP="009529CF">
            <w:pPr>
              <w:rPr>
                <w:rFonts w:ascii="UD デジタル 教科書体 NK-R" w:eastAsia="UD デジタル 教科書体 NK-R" w:hAnsi="ＭＳ Ｐゴシック" w:cs="YOzFont04 Bold"/>
                <w:szCs w:val="21"/>
              </w:rPr>
            </w:pPr>
          </w:p>
          <w:p w14:paraId="64591EEF" w14:textId="77777777" w:rsidR="005163EA" w:rsidRDefault="005163EA" w:rsidP="009529CF">
            <w:pPr>
              <w:rPr>
                <w:rFonts w:ascii="UD デジタル 教科書体 NK-R" w:eastAsia="UD デジタル 教科書体 NK-R" w:hAnsi="ＭＳ Ｐゴシック" w:cs="YOzFont04 Bold"/>
                <w:szCs w:val="21"/>
              </w:rPr>
            </w:pPr>
          </w:p>
          <w:p w14:paraId="4B2ACCEE" w14:textId="18C54E4A" w:rsidR="005163EA" w:rsidRDefault="005163EA" w:rsidP="009529CF">
            <w:pPr>
              <w:rPr>
                <w:rFonts w:ascii="UD デジタル 教科書体 NK-R" w:eastAsia="UD デジタル 教科書体 NK-R" w:hAnsi="ＭＳ Ｐゴシック" w:cs="YOzFont04 Bold"/>
                <w:szCs w:val="21"/>
              </w:rPr>
            </w:pPr>
            <w:r>
              <w:rPr>
                <w:rFonts w:ascii="UD デジタル 教科書体 NK-R" w:eastAsia="UD デジタル 教科書体 NK-R" w:hAnsi="ＭＳ Ｐゴシック" w:cs="YOzFont04 Bold" w:hint="eastAsia"/>
                <w:szCs w:val="21"/>
              </w:rPr>
              <w:t>・意味が分からない言葉を発表し説明を聞く</w:t>
            </w:r>
          </w:p>
          <w:p w14:paraId="024CA737" w14:textId="77777777" w:rsidR="005163EA" w:rsidRDefault="005163EA" w:rsidP="009529CF">
            <w:pPr>
              <w:rPr>
                <w:rFonts w:ascii="UD デジタル 教科書体 NK-R" w:eastAsia="UD デジタル 教科書体 NK-R" w:hAnsi="ＭＳ Ｐゴシック" w:cs="YOzFont04 Bold"/>
                <w:szCs w:val="21"/>
              </w:rPr>
            </w:pPr>
          </w:p>
          <w:p w14:paraId="0C110526" w14:textId="77777777" w:rsidR="005163EA" w:rsidRDefault="005163EA" w:rsidP="009529CF">
            <w:pPr>
              <w:rPr>
                <w:rFonts w:ascii="UD デジタル 教科書体 NK-R" w:eastAsia="UD デジタル 教科書体 NK-R" w:hAnsi="ＭＳ Ｐゴシック" w:cs="YOzFont04 Bold"/>
                <w:szCs w:val="21"/>
              </w:rPr>
            </w:pPr>
          </w:p>
          <w:p w14:paraId="6F42ABCD" w14:textId="77777777" w:rsidR="005163EA" w:rsidRDefault="005163EA" w:rsidP="009529CF">
            <w:pPr>
              <w:rPr>
                <w:rFonts w:ascii="UD デジタル 教科書体 NK-R" w:eastAsia="UD デジタル 教科書体 NK-R" w:hAnsi="ＭＳ Ｐゴシック" w:cs="YOzFont04 Bold"/>
                <w:szCs w:val="21"/>
              </w:rPr>
            </w:pPr>
          </w:p>
          <w:p w14:paraId="653A2CF5" w14:textId="0579A42D" w:rsidR="00A234FA" w:rsidRPr="00A234FA" w:rsidRDefault="00A234FA" w:rsidP="009529CF">
            <w:pPr>
              <w:rPr>
                <w:rFonts w:ascii="UD デジタル 教科書体 NK-R" w:eastAsia="UD デジタル 教科書体 NK-R" w:hAnsi="ＭＳ Ｐゴシック" w:cs="YOzFont04 Bold"/>
                <w:szCs w:val="21"/>
              </w:rPr>
            </w:pPr>
            <w:r w:rsidRPr="00A234FA">
              <w:rPr>
                <w:rFonts w:ascii="UD デジタル 教科書体 NK-R" w:eastAsia="UD デジタル 教科書体 NK-R" w:hAnsi="ＭＳ Ｐゴシック" w:cs="YOzFont04 Bold" w:hint="eastAsia"/>
                <w:szCs w:val="21"/>
              </w:rPr>
              <w:t>・互いに</w:t>
            </w:r>
            <w:r>
              <w:rPr>
                <w:rFonts w:ascii="UD デジタル 教科書体 NK-R" w:eastAsia="UD デジタル 教科書体 NK-R" w:hAnsi="ＭＳ Ｐゴシック" w:cs="YOzFont04 Bold" w:hint="eastAsia"/>
                <w:szCs w:val="21"/>
              </w:rPr>
              <w:t>感銘を受けた箇所とその理由を</w:t>
            </w:r>
            <w:r w:rsidR="005163EA">
              <w:rPr>
                <w:rFonts w:ascii="UD デジタル 教科書体 NK-R" w:eastAsia="UD デジタル 教科書体 NK-R" w:hAnsi="ＭＳ Ｐゴシック" w:cs="YOzFont04 Bold" w:hint="eastAsia"/>
                <w:szCs w:val="21"/>
              </w:rPr>
              <w:t>班の中で</w:t>
            </w:r>
            <w:r w:rsidRPr="00A234FA">
              <w:rPr>
                <w:rFonts w:ascii="UD デジタル 教科書体 NK-R" w:eastAsia="UD デジタル 教科書体 NK-R" w:hAnsi="ＭＳ Ｐゴシック" w:cs="YOzFont04 Bold" w:hint="eastAsia"/>
                <w:szCs w:val="21"/>
              </w:rPr>
              <w:t>交流する</w:t>
            </w:r>
          </w:p>
        </w:tc>
        <w:tc>
          <w:tcPr>
            <w:tcW w:w="3969" w:type="dxa"/>
            <w:tcBorders>
              <w:top w:val="dashed" w:sz="4" w:space="0" w:color="auto"/>
            </w:tcBorders>
            <w:vAlign w:val="center"/>
          </w:tcPr>
          <w:p w14:paraId="3BC2A603" w14:textId="77777777" w:rsidR="005163EA" w:rsidRDefault="005163EA" w:rsidP="002F7DC5">
            <w:pPr>
              <w:rPr>
                <w:rFonts w:ascii="UD デジタル 教科書体 NK-R" w:eastAsia="UD デジタル 教科書体 NK-R" w:hAnsi="ＭＳ Ｐゴシック" w:cs="YOzFont04 Bold"/>
                <w:szCs w:val="21"/>
              </w:rPr>
            </w:pPr>
            <w:r>
              <w:rPr>
                <w:rFonts w:ascii="UD デジタル 教科書体 NK-R" w:eastAsia="UD デジタル 教科書体 NK-R" w:hAnsi="ＭＳ Ｐゴシック" w:cs="YOzFont04 Bold" w:hint="eastAsia"/>
                <w:szCs w:val="21"/>
              </w:rPr>
              <w:t>「黒板に書いた指示に従って、現代文の横にそれぞれ線を引いてください。①と③に関してはポストイットカードの理由もメモして線の横に貼ってください」</w:t>
            </w:r>
          </w:p>
          <w:p w14:paraId="60D24399" w14:textId="0932E2BF" w:rsidR="005163EA" w:rsidRDefault="005163EA" w:rsidP="002F7DC5">
            <w:pPr>
              <w:rPr>
                <w:rFonts w:ascii="UD デジタル 教科書体 NK-R" w:eastAsia="UD デジタル 教科書体 NK-R" w:hAnsi="ＭＳ Ｐゴシック" w:cs="YOzFont04 Bold"/>
                <w:szCs w:val="21"/>
              </w:rPr>
            </w:pPr>
            <w:r>
              <w:rPr>
                <w:rFonts w:ascii="UD デジタル 教科書体 NK-R" w:eastAsia="UD デジタル 教科書体 NK-R" w:hAnsi="ＭＳ Ｐゴシック" w:cs="YOzFont04 Bold" w:hint="eastAsia"/>
                <w:szCs w:val="21"/>
              </w:rPr>
              <w:t>〇作業が終わった様子を見届けて</w:t>
            </w:r>
          </w:p>
          <w:p w14:paraId="67CC751D" w14:textId="35678E7E" w:rsidR="005163EA" w:rsidRDefault="00111AF8" w:rsidP="002F7DC5">
            <w:pPr>
              <w:rPr>
                <w:rFonts w:ascii="UD デジタル 教科書体 NK-R" w:eastAsia="UD デジタル 教科書体 NK-R" w:hAnsi="ＭＳ Ｐゴシック" w:cs="YOzFont04 Bold"/>
                <w:szCs w:val="21"/>
              </w:rPr>
            </w:pPr>
            <w:r>
              <w:rPr>
                <w:rFonts w:ascii="UD デジタル 教科書体 NK-R" w:eastAsia="UD デジタル 教科書体 NK-R" w:hAnsi="ＭＳ Ｐゴシック" w:cs="YOzFont04 Bold" w:hint="eastAsia"/>
                <w:szCs w:val="21"/>
              </w:rPr>
              <w:t>「まず、②意味の分からなかった言葉を挙げてください」</w:t>
            </w:r>
          </w:p>
          <w:p w14:paraId="638EACAE" w14:textId="0E22525C" w:rsidR="00A234FA" w:rsidRDefault="005163EA" w:rsidP="002F7DC5">
            <w:pPr>
              <w:rPr>
                <w:rFonts w:ascii="UD デジタル 教科書体 NK-R" w:eastAsia="UD デジタル 教科書体 NK-R" w:hAnsi="ＭＳ Ｐゴシック" w:cs="YOzFont04 Bold"/>
                <w:szCs w:val="21"/>
              </w:rPr>
            </w:pPr>
            <w:r>
              <w:rPr>
                <w:rFonts w:ascii="UD デジタル 教科書体 NK-R" w:eastAsia="UD デジタル 教科書体 NK-R" w:hAnsi="ＭＳ Ｐゴシック" w:cs="YOzFont04 Bold" w:hint="eastAsia"/>
                <w:szCs w:val="21"/>
              </w:rPr>
              <w:t>〇</w:t>
            </w:r>
            <w:r w:rsidR="00A234FA">
              <w:rPr>
                <w:rFonts w:ascii="UD デジタル 教科書体 NK-R" w:eastAsia="UD デジタル 教科書体 NK-R" w:hAnsi="ＭＳ Ｐゴシック" w:cs="YOzFont04 Bold" w:hint="eastAsia"/>
                <w:szCs w:val="21"/>
              </w:rPr>
              <w:t>言葉の意味がわからない箇所</w:t>
            </w:r>
            <w:r w:rsidR="00111AF8">
              <w:rPr>
                <w:rFonts w:ascii="UD デジタル 教科書体 NK-R" w:eastAsia="UD デジタル 教科書体 NK-R" w:hAnsi="ＭＳ Ｐゴシック" w:cs="YOzFont04 Bold" w:hint="eastAsia"/>
                <w:szCs w:val="21"/>
              </w:rPr>
              <w:t>について</w:t>
            </w:r>
            <w:r w:rsidR="00A234FA">
              <w:rPr>
                <w:rFonts w:ascii="UD デジタル 教科書体 NK-R" w:eastAsia="UD デジタル 教科書体 NK-R" w:hAnsi="ＭＳ Ｐゴシック" w:cs="YOzFont04 Bold" w:hint="eastAsia"/>
                <w:szCs w:val="21"/>
              </w:rPr>
              <w:t>説明する</w:t>
            </w:r>
          </w:p>
          <w:p w14:paraId="006B5E50" w14:textId="77777777" w:rsidR="00A234FA" w:rsidRDefault="00A234FA" w:rsidP="002F7DC5">
            <w:pPr>
              <w:rPr>
                <w:rFonts w:ascii="UD デジタル 教科書体 NK-R" w:eastAsia="UD デジタル 教科書体 NK-R" w:hAnsi="ＭＳ Ｐゴシック" w:cs="YOzFont04 Bold"/>
                <w:szCs w:val="21"/>
              </w:rPr>
            </w:pPr>
            <w:r>
              <w:rPr>
                <w:rFonts w:ascii="UD デジタル 教科書体 NK-R" w:eastAsia="UD デジタル 教科書体 NK-R" w:hAnsi="ＭＳ Ｐゴシック" w:cs="YOzFont04 Bold" w:hint="eastAsia"/>
                <w:szCs w:val="21"/>
              </w:rPr>
              <w:t>「</w:t>
            </w:r>
            <w:r w:rsidR="005163EA">
              <w:rPr>
                <w:rFonts w:ascii="UD デジタル 教科書体 NK-R" w:eastAsia="UD デジタル 教科書体 NK-R" w:hAnsi="ＭＳ Ｐゴシック" w:cs="YOzFont04 Bold" w:hint="eastAsia"/>
                <w:szCs w:val="21"/>
              </w:rPr>
              <w:t>では、自分がどこにどんな線を引いたのか、</w:t>
            </w:r>
            <w:r>
              <w:rPr>
                <w:rFonts w:ascii="UD デジタル 教科書体 NK-R" w:eastAsia="UD デジタル 教科書体 NK-R" w:hAnsi="ＭＳ Ｐゴシック" w:cs="YOzFont04 Bold" w:hint="eastAsia"/>
                <w:szCs w:val="21"/>
              </w:rPr>
              <w:t>なぜいいと思ったか、</w:t>
            </w:r>
            <w:r w:rsidR="005163EA">
              <w:rPr>
                <w:rFonts w:ascii="UD デジタル 教科書体 NK-R" w:eastAsia="UD デジタル 教科書体 NK-R" w:hAnsi="ＭＳ Ｐゴシック" w:cs="YOzFont04 Bold" w:hint="eastAsia"/>
                <w:szCs w:val="21"/>
              </w:rPr>
              <w:t>なぜ</w:t>
            </w:r>
            <w:r>
              <w:rPr>
                <w:rFonts w:ascii="UD デジタル 教科書体 NK-R" w:eastAsia="UD デジタル 教科書体 NK-R" w:hAnsi="ＭＳ Ｐゴシック" w:cs="YOzFont04 Bold" w:hint="eastAsia"/>
                <w:szCs w:val="21"/>
              </w:rPr>
              <w:t>納得いかないと思ったか理由も</w:t>
            </w:r>
            <w:r w:rsidR="005163EA">
              <w:rPr>
                <w:rFonts w:ascii="UD デジタル 教科書体 NK-R" w:eastAsia="UD デジタル 教科書体 NK-R" w:hAnsi="ＭＳ Ｐゴシック" w:cs="YOzFont04 Bold" w:hint="eastAsia"/>
                <w:szCs w:val="21"/>
              </w:rPr>
              <w:t>含めて</w:t>
            </w:r>
            <w:r>
              <w:rPr>
                <w:rFonts w:ascii="UD デジタル 教科書体 NK-R" w:eastAsia="UD デジタル 教科書体 NK-R" w:hAnsi="ＭＳ Ｐゴシック" w:cs="YOzFont04 Bold" w:hint="eastAsia"/>
                <w:szCs w:val="21"/>
              </w:rPr>
              <w:t>交流しましょう」</w:t>
            </w:r>
          </w:p>
          <w:p w14:paraId="593F6E8B" w14:textId="77777777" w:rsidR="005163EA" w:rsidRDefault="005163EA" w:rsidP="002F7DC5">
            <w:pPr>
              <w:rPr>
                <w:rFonts w:ascii="UD デジタル 教科書体 NK-R" w:eastAsia="UD デジタル 教科書体 NK-R" w:hAnsi="ＭＳ Ｐゴシック" w:cs="YOzFont04 Bold"/>
                <w:szCs w:val="21"/>
              </w:rPr>
            </w:pPr>
          </w:p>
          <w:p w14:paraId="72B27068" w14:textId="77777777" w:rsidR="005163EA" w:rsidRDefault="005163EA" w:rsidP="002F7DC5">
            <w:pPr>
              <w:rPr>
                <w:rFonts w:ascii="UD デジタル 教科書体 NK-R" w:eastAsia="UD デジタル 教科書体 NK-R" w:hAnsi="ＭＳ Ｐゴシック" w:cs="YOzFont04 Bold"/>
                <w:szCs w:val="21"/>
              </w:rPr>
            </w:pPr>
          </w:p>
          <w:p w14:paraId="4DDE331D" w14:textId="77777777" w:rsidR="005163EA" w:rsidRDefault="005163EA" w:rsidP="002F7DC5">
            <w:pPr>
              <w:rPr>
                <w:rFonts w:ascii="UD デジタル 教科書体 NK-R" w:eastAsia="UD デジタル 教科書体 NK-R" w:hAnsi="ＭＳ Ｐゴシック" w:cs="YOzFont04 Bold"/>
                <w:szCs w:val="21"/>
              </w:rPr>
            </w:pPr>
          </w:p>
          <w:p w14:paraId="38C1169C" w14:textId="77777777" w:rsidR="005163EA" w:rsidRDefault="005163EA" w:rsidP="002F7DC5">
            <w:pPr>
              <w:rPr>
                <w:rFonts w:ascii="UD デジタル 教科書体 NK-R" w:eastAsia="UD デジタル 教科書体 NK-R" w:hAnsi="ＭＳ Ｐゴシック" w:cs="YOzFont04 Bold"/>
                <w:szCs w:val="21"/>
              </w:rPr>
            </w:pPr>
          </w:p>
          <w:p w14:paraId="1E688194" w14:textId="7A0FFBCB" w:rsidR="005163EA" w:rsidRPr="00A234FA" w:rsidRDefault="005163EA" w:rsidP="002F7DC5">
            <w:pPr>
              <w:rPr>
                <w:rFonts w:ascii="UD デジタル 教科書体 NK-R" w:eastAsia="UD デジタル 教科書体 NK-R" w:hAnsi="ＭＳ Ｐゴシック" w:cs="YOzFont04 Bold"/>
                <w:szCs w:val="21"/>
              </w:rPr>
            </w:pPr>
          </w:p>
        </w:tc>
        <w:tc>
          <w:tcPr>
            <w:tcW w:w="2240" w:type="dxa"/>
            <w:tcBorders>
              <w:top w:val="dashed" w:sz="4" w:space="0" w:color="auto"/>
            </w:tcBorders>
            <w:vAlign w:val="center"/>
          </w:tcPr>
          <w:p w14:paraId="5AB12685" w14:textId="77777777" w:rsidR="005163EA" w:rsidRDefault="005163EA" w:rsidP="00B371F3">
            <w:pPr>
              <w:rPr>
                <w:rFonts w:ascii="UD デジタル 教科書体 NK-R" w:eastAsia="UD デジタル 教科書体 NK-R" w:hAnsi="ＭＳ Ｐゴシック" w:cs="YOzFont04 Bold"/>
                <w:szCs w:val="21"/>
              </w:rPr>
            </w:pPr>
          </w:p>
          <w:p w14:paraId="2E1D93B1" w14:textId="77777777" w:rsidR="005163EA" w:rsidRDefault="005163EA" w:rsidP="00B371F3">
            <w:pPr>
              <w:rPr>
                <w:rFonts w:ascii="UD デジタル 教科書体 NK-R" w:eastAsia="UD デジタル 教科書体 NK-R" w:hAnsi="ＭＳ Ｐゴシック" w:cs="YOzFont04 Bold"/>
                <w:szCs w:val="21"/>
              </w:rPr>
            </w:pPr>
          </w:p>
          <w:p w14:paraId="082EA3F4" w14:textId="77777777" w:rsidR="005163EA" w:rsidRDefault="005163EA" w:rsidP="00B371F3">
            <w:pPr>
              <w:rPr>
                <w:rFonts w:ascii="UD デジタル 教科書体 NK-R" w:eastAsia="UD デジタル 教科書体 NK-R" w:hAnsi="ＭＳ Ｐゴシック" w:cs="YOzFont04 Bold"/>
                <w:szCs w:val="21"/>
              </w:rPr>
            </w:pPr>
          </w:p>
          <w:p w14:paraId="42F2EBDB" w14:textId="77777777" w:rsidR="005163EA" w:rsidRDefault="005163EA" w:rsidP="00B371F3">
            <w:pPr>
              <w:rPr>
                <w:rFonts w:ascii="UD デジタル 教科書体 NK-R" w:eastAsia="UD デジタル 教科書体 NK-R" w:hAnsi="ＭＳ Ｐゴシック" w:cs="YOzFont04 Bold"/>
                <w:szCs w:val="21"/>
              </w:rPr>
            </w:pPr>
          </w:p>
          <w:p w14:paraId="0A12CD9D" w14:textId="77777777" w:rsidR="005163EA" w:rsidRDefault="005163EA" w:rsidP="00B371F3">
            <w:pPr>
              <w:rPr>
                <w:rFonts w:ascii="UD デジタル 教科書体 NK-R" w:eastAsia="UD デジタル 教科書体 NK-R" w:hAnsi="ＭＳ Ｐゴシック" w:cs="YOzFont04 Bold"/>
                <w:szCs w:val="21"/>
              </w:rPr>
            </w:pPr>
          </w:p>
          <w:p w14:paraId="1401A5C6" w14:textId="77777777" w:rsidR="005163EA" w:rsidRDefault="005163EA" w:rsidP="00B371F3">
            <w:pPr>
              <w:rPr>
                <w:rFonts w:ascii="UD デジタル 教科書体 NK-R" w:eastAsia="UD デジタル 教科書体 NK-R" w:hAnsi="ＭＳ Ｐゴシック" w:cs="YOzFont04 Bold"/>
                <w:szCs w:val="21"/>
              </w:rPr>
            </w:pPr>
          </w:p>
          <w:p w14:paraId="3D50AD54" w14:textId="77777777" w:rsidR="005163EA" w:rsidRDefault="005163EA" w:rsidP="00B371F3">
            <w:pPr>
              <w:rPr>
                <w:rFonts w:ascii="UD デジタル 教科書体 NK-R" w:eastAsia="UD デジタル 教科書体 NK-R" w:hAnsi="ＭＳ Ｐゴシック" w:cs="YOzFont04 Bold"/>
                <w:szCs w:val="21"/>
              </w:rPr>
            </w:pPr>
          </w:p>
          <w:p w14:paraId="027EA8EC" w14:textId="77777777" w:rsidR="005163EA" w:rsidRDefault="005163EA" w:rsidP="00B371F3">
            <w:pPr>
              <w:rPr>
                <w:rFonts w:ascii="UD デジタル 教科書体 NK-R" w:eastAsia="UD デジタル 教科書体 NK-R" w:hAnsi="ＭＳ Ｐゴシック" w:cs="YOzFont04 Bold"/>
                <w:szCs w:val="21"/>
              </w:rPr>
            </w:pPr>
          </w:p>
          <w:p w14:paraId="5C25A924" w14:textId="77777777" w:rsidR="005163EA" w:rsidRDefault="005163EA" w:rsidP="00B371F3">
            <w:pPr>
              <w:rPr>
                <w:rFonts w:ascii="UD デジタル 教科書体 NK-R" w:eastAsia="UD デジタル 教科書体 NK-R" w:hAnsi="ＭＳ Ｐゴシック" w:cs="YOzFont04 Bold"/>
                <w:szCs w:val="21"/>
              </w:rPr>
            </w:pPr>
          </w:p>
          <w:p w14:paraId="68341137" w14:textId="7D666460" w:rsidR="00A234FA" w:rsidRDefault="00B371F3" w:rsidP="00B371F3">
            <w:pPr>
              <w:rPr>
                <w:rFonts w:ascii="UD デジタル 教科書体 NK-R" w:eastAsia="UD デジタル 教科書体 NK-R" w:hAnsi="ＭＳ Ｐゴシック" w:cs="YOzFont04 Bold"/>
                <w:szCs w:val="21"/>
              </w:rPr>
            </w:pPr>
            <w:r>
              <w:rPr>
                <w:rFonts w:ascii="UD デジタル 教科書体 NK-R" w:eastAsia="UD デジタル 教科書体 NK-R" w:hAnsi="ＭＳ Ｐゴシック" w:cs="YOzFont04 Bold" w:hint="eastAsia"/>
                <w:szCs w:val="21"/>
              </w:rPr>
              <w:t>◎</w:t>
            </w:r>
            <w:r w:rsidR="00A234FA" w:rsidRPr="00A234FA">
              <w:rPr>
                <w:rFonts w:ascii="UD デジタル 教科書体 NK-R" w:eastAsia="UD デジタル 教科書体 NK-R" w:hAnsi="ＭＳ Ｐゴシック" w:cs="YOzFont04 Bold" w:hint="eastAsia"/>
                <w:szCs w:val="21"/>
              </w:rPr>
              <w:t>立ち上がったのは当事者であること</w:t>
            </w:r>
            <w:r>
              <w:rPr>
                <w:rFonts w:ascii="UD デジタル 教科書体 NK-R" w:eastAsia="UD デジタル 教科書体 NK-R" w:hAnsi="ＭＳ Ｐゴシック" w:cs="YOzFont04 Bold" w:hint="eastAsia"/>
                <w:szCs w:val="21"/>
              </w:rPr>
              <w:t>に気付かせる</w:t>
            </w:r>
          </w:p>
          <w:p w14:paraId="2A3FC955" w14:textId="219C1267" w:rsidR="00B371F3" w:rsidRPr="00A234FA" w:rsidRDefault="00B371F3" w:rsidP="00B371F3">
            <w:pPr>
              <w:rPr>
                <w:rFonts w:ascii="UD デジタル 教科書体 NK-R" w:eastAsia="UD デジタル 教科書体 NK-R" w:hAnsi="ＭＳ Ｐゴシック" w:cs="YOzFont04 Bold"/>
                <w:szCs w:val="21"/>
              </w:rPr>
            </w:pPr>
            <w:r>
              <w:rPr>
                <w:rFonts w:ascii="UD デジタル 教科書体 NK-R" w:eastAsia="UD デジタル 教科書体 NK-R" w:hAnsi="ＭＳ Ｐゴシック" w:cs="YOzFont04 Bold" w:hint="eastAsia"/>
                <w:szCs w:val="21"/>
              </w:rPr>
              <w:t>◎人間を尊重することによって差別からの解放をめざしている点に気付かせる</w:t>
            </w:r>
          </w:p>
        </w:tc>
      </w:tr>
      <w:tr w:rsidR="009529CF" w:rsidRPr="00A234FA" w14:paraId="7E5A5F33" w14:textId="5E58CDE5" w:rsidTr="009529CF">
        <w:tc>
          <w:tcPr>
            <w:tcW w:w="444" w:type="dxa"/>
            <w:vAlign w:val="center"/>
          </w:tcPr>
          <w:p w14:paraId="4D534C8B" w14:textId="77777777" w:rsidR="009529CF" w:rsidRPr="00A234FA" w:rsidRDefault="009529CF" w:rsidP="00E61E8C">
            <w:pPr>
              <w:jc w:val="center"/>
              <w:rPr>
                <w:rFonts w:ascii="UD デジタル 教科書体 NK-R" w:eastAsia="UD デジタル 教科書体 NK-R" w:hAnsi="ＭＳ Ｐゴシック" w:cs="ＭＳ 明朝"/>
                <w:szCs w:val="21"/>
              </w:rPr>
            </w:pPr>
            <w:r w:rsidRPr="00A234FA">
              <w:rPr>
                <w:rFonts w:ascii="UD デジタル 教科書体 NK-R" w:eastAsia="UD デジタル 教科書体 NK-R" w:hAnsi="ＭＳ Ｐゴシック" w:cs="ＭＳ 明朝" w:hint="eastAsia"/>
                <w:szCs w:val="21"/>
              </w:rPr>
              <w:t>まとめ</w:t>
            </w:r>
          </w:p>
          <w:p w14:paraId="30E3FCCD" w14:textId="7D2419EF" w:rsidR="009529CF" w:rsidRPr="00A234FA" w:rsidRDefault="009529CF" w:rsidP="00E61E8C">
            <w:pPr>
              <w:jc w:val="center"/>
              <w:rPr>
                <w:rFonts w:ascii="UD デジタル 教科書体 NK-R" w:eastAsia="UD デジタル 教科書体 NK-R" w:hAnsi="ＭＳ Ｐゴシック" w:cs="ＭＳ 明朝"/>
                <w:szCs w:val="21"/>
              </w:rPr>
            </w:pPr>
            <w:r w:rsidRPr="00A234FA">
              <w:rPr>
                <w:rFonts w:ascii="UD デジタル 教科書体 NK-R" w:eastAsia="UD デジタル 教科書体 NK-R" w:hAnsi="ＭＳ Ｐゴシック" w:cs="ＭＳ 明朝" w:hint="eastAsia"/>
                <w:szCs w:val="21"/>
              </w:rPr>
              <w:t>10分</w:t>
            </w:r>
          </w:p>
        </w:tc>
        <w:tc>
          <w:tcPr>
            <w:tcW w:w="4087" w:type="dxa"/>
            <w:vAlign w:val="center"/>
          </w:tcPr>
          <w:p w14:paraId="60B2AA79" w14:textId="6D3152B7" w:rsidR="009529CF" w:rsidRPr="00A234FA" w:rsidRDefault="009529CF" w:rsidP="003059A6">
            <w:pPr>
              <w:rPr>
                <w:rFonts w:ascii="UD デジタル 教科書体 NK-R" w:eastAsia="UD デジタル 教科書体 NK-R" w:hAnsi="ＭＳ Ｐゴシック" w:cs="ＭＳ 明朝"/>
                <w:szCs w:val="21"/>
              </w:rPr>
            </w:pPr>
            <w:r w:rsidRPr="00A234FA">
              <w:rPr>
                <w:rFonts w:ascii="UD デジタル 教科書体 NK-R" w:eastAsia="UD デジタル 教科書体 NK-R" w:hAnsi="ＭＳ Ｐゴシック" w:cs="ＭＳ 明朝" w:hint="eastAsia"/>
                <w:szCs w:val="21"/>
              </w:rPr>
              <w:t>〇</w:t>
            </w:r>
            <w:r w:rsidR="00B371F3">
              <w:rPr>
                <w:rFonts w:ascii="UD デジタル 教科書体 NK-R" w:eastAsia="UD デジタル 教科書体 NK-R" w:hAnsi="ＭＳ Ｐゴシック" w:cs="ＭＳ 明朝" w:hint="eastAsia"/>
                <w:szCs w:val="21"/>
              </w:rPr>
              <w:t>ここがおススメという箇所を理由とともに</w:t>
            </w:r>
            <w:r w:rsidR="005163EA">
              <w:rPr>
                <w:rFonts w:ascii="UD デジタル 教科書体 NK-R" w:eastAsia="UD デジタル 教科書体 NK-R" w:hAnsi="ＭＳ Ｐゴシック" w:cs="ＭＳ 明朝" w:hint="eastAsia"/>
                <w:szCs w:val="21"/>
              </w:rPr>
              <w:t>全体で</w:t>
            </w:r>
            <w:r w:rsidR="00B371F3">
              <w:rPr>
                <w:rFonts w:ascii="UD デジタル 教科書体 NK-R" w:eastAsia="UD デジタル 教科書体 NK-R" w:hAnsi="ＭＳ Ｐゴシック" w:cs="ＭＳ 明朝" w:hint="eastAsia"/>
                <w:szCs w:val="21"/>
              </w:rPr>
              <w:t>発表</w:t>
            </w:r>
            <w:r w:rsidR="00111AF8">
              <w:rPr>
                <w:rFonts w:ascii="UD デジタル 教科書体 NK-R" w:eastAsia="UD デジタル 教科書体 NK-R" w:hAnsi="ＭＳ Ｐゴシック" w:cs="ＭＳ 明朝" w:hint="eastAsia"/>
                <w:szCs w:val="21"/>
              </w:rPr>
              <w:t>する</w:t>
            </w:r>
          </w:p>
          <w:p w14:paraId="380DB191" w14:textId="77777777" w:rsidR="009529CF" w:rsidRPr="00A234FA" w:rsidRDefault="009529CF" w:rsidP="003059A6">
            <w:pPr>
              <w:rPr>
                <w:rFonts w:ascii="UD デジタル 教科書体 NK-R" w:eastAsia="UD デジタル 教科書体 NK-R" w:hAnsi="ＭＳ Ｐゴシック" w:cs="ＭＳ 明朝"/>
                <w:szCs w:val="21"/>
              </w:rPr>
            </w:pPr>
          </w:p>
          <w:p w14:paraId="35662162" w14:textId="2D8AC97F" w:rsidR="009529CF" w:rsidRPr="00A234FA" w:rsidRDefault="009529CF" w:rsidP="003059A6">
            <w:pPr>
              <w:rPr>
                <w:rFonts w:ascii="UD デジタル 教科書体 NK-R" w:eastAsia="UD デジタル 教科書体 NK-R" w:hAnsi="ＭＳ Ｐゴシック" w:cs="ＭＳ 明朝"/>
                <w:szCs w:val="21"/>
              </w:rPr>
            </w:pPr>
          </w:p>
        </w:tc>
        <w:tc>
          <w:tcPr>
            <w:tcW w:w="3969" w:type="dxa"/>
            <w:vAlign w:val="center"/>
          </w:tcPr>
          <w:p w14:paraId="694F0650" w14:textId="77777777" w:rsidR="00111AF8" w:rsidRDefault="00111AF8" w:rsidP="003059A6">
            <w:pPr>
              <w:rPr>
                <w:rFonts w:ascii="UD デジタル 教科書体 NK-R" w:eastAsia="UD デジタル 教科書体 NK-R" w:hAnsi="ＭＳ Ｐゴシック" w:cs="ＭＳ 明朝"/>
                <w:szCs w:val="21"/>
              </w:rPr>
            </w:pPr>
            <w:r>
              <w:rPr>
                <w:rFonts w:ascii="UD デジタル 教科書体 NK-R" w:eastAsia="UD デジタル 教科書体 NK-R" w:hAnsi="ＭＳ Ｐゴシック" w:cs="ＭＳ 明朝" w:hint="eastAsia"/>
                <w:szCs w:val="21"/>
              </w:rPr>
              <w:t>「『ここがおススメ』『こここそすごい』『ここにグッときた』という部分を、発表してください」</w:t>
            </w:r>
          </w:p>
          <w:p w14:paraId="273E86F5" w14:textId="2C696F72" w:rsidR="00B371F3" w:rsidRDefault="00111AF8" w:rsidP="003059A6">
            <w:pPr>
              <w:rPr>
                <w:rFonts w:ascii="UD デジタル 教科書体 NK-R" w:eastAsia="UD デジタル 教科書体 NK-R" w:hAnsi="ＭＳ Ｐゴシック" w:cs="ＭＳ 明朝"/>
                <w:szCs w:val="21"/>
              </w:rPr>
            </w:pPr>
            <w:r>
              <w:rPr>
                <w:rFonts w:ascii="UD デジタル 教科書体 NK-R" w:eastAsia="UD デジタル 教科書体 NK-R" w:hAnsi="ＭＳ Ｐゴシック" w:cs="ＭＳ 明朝" w:hint="eastAsia"/>
                <w:szCs w:val="21"/>
              </w:rPr>
              <w:t>〇</w:t>
            </w:r>
            <w:r w:rsidR="00B371F3">
              <w:rPr>
                <w:rFonts w:ascii="UD デジタル 教科書体 NK-R" w:eastAsia="UD デジタル 教科書体 NK-R" w:hAnsi="ＭＳ Ｐゴシック" w:cs="ＭＳ 明朝" w:hint="eastAsia"/>
                <w:szCs w:val="21"/>
              </w:rPr>
              <w:t>発表</w:t>
            </w:r>
            <w:r>
              <w:rPr>
                <w:rFonts w:ascii="UD デジタル 教科書体 NK-R" w:eastAsia="UD デジタル 教科書体 NK-R" w:hAnsi="ＭＳ Ｐゴシック" w:cs="ＭＳ 明朝" w:hint="eastAsia"/>
                <w:szCs w:val="21"/>
              </w:rPr>
              <w:t>で出てきた部分を</w:t>
            </w:r>
            <w:r w:rsidR="00B371F3">
              <w:rPr>
                <w:rFonts w:ascii="UD デジタル 教科書体 NK-R" w:eastAsia="UD デジタル 教科書体 NK-R" w:hAnsi="ＭＳ Ｐゴシック" w:cs="ＭＳ 明朝" w:hint="eastAsia"/>
                <w:szCs w:val="21"/>
              </w:rPr>
              <w:t>板書</w:t>
            </w:r>
            <w:r>
              <w:rPr>
                <w:rFonts w:ascii="UD デジタル 教科書体 NK-R" w:eastAsia="UD デジタル 教科書体 NK-R" w:hAnsi="ＭＳ Ｐゴシック" w:cs="ＭＳ 明朝" w:hint="eastAsia"/>
                <w:szCs w:val="21"/>
              </w:rPr>
              <w:t>する。</w:t>
            </w:r>
            <w:r w:rsidR="00B371F3">
              <w:rPr>
                <w:rFonts w:ascii="UD デジタル 教科書体 NK-R" w:eastAsia="UD デジタル 教科書体 NK-R" w:hAnsi="ＭＳ Ｐゴシック" w:cs="ＭＳ 明朝" w:hint="eastAsia"/>
                <w:szCs w:val="21"/>
              </w:rPr>
              <w:t>または</w:t>
            </w:r>
            <w:r w:rsidR="00191747">
              <w:rPr>
                <w:rFonts w:ascii="UD デジタル 教科書体 NK-R" w:eastAsia="UD デジタル 教科書体 NK-R" w:hAnsi="ＭＳ Ｐゴシック" w:cs="ＭＳ 明朝" w:hint="eastAsia"/>
                <w:szCs w:val="21"/>
              </w:rPr>
              <w:t>短冊</w:t>
            </w:r>
            <w:r w:rsidR="00B371F3">
              <w:rPr>
                <w:rFonts w:ascii="UD デジタル 教科書体 NK-R" w:eastAsia="UD デジタル 教科書体 NK-R" w:hAnsi="ＭＳ Ｐゴシック" w:cs="ＭＳ 明朝" w:hint="eastAsia"/>
                <w:szCs w:val="21"/>
              </w:rPr>
              <w:t>カードに書かせて貼りださせる</w:t>
            </w:r>
          </w:p>
          <w:p w14:paraId="4B57CCEC" w14:textId="35C20D16" w:rsidR="004D3FC6" w:rsidRDefault="004D3FC6" w:rsidP="003059A6">
            <w:pPr>
              <w:rPr>
                <w:rFonts w:ascii="UD デジタル 教科書体 NK-R" w:eastAsia="UD デジタル 教科書体 NK-R" w:hAnsi="ＭＳ Ｐゴシック" w:cs="ＭＳ 明朝"/>
                <w:szCs w:val="21"/>
              </w:rPr>
            </w:pPr>
            <w:r>
              <w:rPr>
                <w:rFonts w:ascii="UD デジタル 教科書体 NK-R" w:eastAsia="UD デジタル 教科書体 NK-R" w:hAnsi="ＭＳ Ｐゴシック" w:cs="ＭＳ 明朝" w:hint="eastAsia"/>
                <w:szCs w:val="21"/>
              </w:rPr>
              <w:t>〇生徒からもし出なかったった場合、教員の推しとして、「当時者自身の立ち上がりの必然性」「人間を尊敬する事によって自ら解放せんとする者の集団行動」「（幾多の差別の中にあっても）なほ誇り得る人間の血は涸れずにあった」「吾々がエタである事を誇り得る時が来たのだ」「人の世に熱あれ人間に光あれ」は必ず押さえる</w:t>
            </w:r>
          </w:p>
          <w:p w14:paraId="6D73660D" w14:textId="164C541C" w:rsidR="00191747" w:rsidRPr="004D3FC6" w:rsidRDefault="004D3FC6" w:rsidP="003059A6">
            <w:pPr>
              <w:rPr>
                <w:rFonts w:ascii="UD デジタル 教科書体 NK-R" w:eastAsia="UD デジタル 教科書体 NK-R" w:hAnsi="ＭＳ Ｐゴシック" w:cs="ＭＳ 明朝"/>
                <w:szCs w:val="21"/>
              </w:rPr>
            </w:pPr>
            <w:r>
              <w:rPr>
                <w:rFonts w:ascii="UD デジタル 教科書体 NK-R" w:eastAsia="UD デジタル 教科書体 NK-R" w:hAnsi="ＭＳ Ｐゴシック" w:cs="ＭＳ 明朝" w:hint="eastAsia"/>
                <w:szCs w:val="21"/>
              </w:rPr>
              <w:t>〇現代文を模造紙に拡大し、それぞれの文に</w:t>
            </w:r>
            <w:r w:rsidR="001227EF">
              <w:rPr>
                <w:rFonts w:ascii="UD デジタル 教科書体 NK-R" w:eastAsia="UD デジタル 教科書体 NK-R" w:hAnsi="ＭＳ Ｐゴシック" w:cs="ＭＳ 明朝" w:hint="eastAsia"/>
                <w:szCs w:val="21"/>
              </w:rPr>
              <w:t>挙手で</w:t>
            </w:r>
            <w:r>
              <w:rPr>
                <w:rFonts w:ascii="UD デジタル 教科書体 NK-R" w:eastAsia="UD デジタル 教科書体 NK-R" w:hAnsi="ＭＳ Ｐゴシック" w:cs="ＭＳ 明朝" w:hint="eastAsia"/>
                <w:szCs w:val="21"/>
              </w:rPr>
              <w:t>投票する方法でもよい</w:t>
            </w:r>
            <w:r w:rsidR="001D6F93">
              <w:rPr>
                <w:rFonts w:ascii="UD デジタル 教科書体 NK-R" w:eastAsia="UD デジタル 教科書体 NK-R" w:hAnsi="ＭＳ Ｐゴシック" w:cs="ＭＳ 明朝" w:hint="eastAsia"/>
                <w:szCs w:val="21"/>
              </w:rPr>
              <w:t>が、理由を大切にして深めること</w:t>
            </w:r>
          </w:p>
          <w:p w14:paraId="096327BB" w14:textId="50C13751" w:rsidR="009529CF" w:rsidRPr="00A234FA" w:rsidRDefault="009529CF" w:rsidP="003059A6">
            <w:pPr>
              <w:rPr>
                <w:rFonts w:ascii="UD デジタル 教科書体 NK-R" w:eastAsia="UD デジタル 教科書体 NK-R" w:hAnsi="ＭＳ Ｐゴシック" w:cs="ＭＳ 明朝"/>
                <w:szCs w:val="21"/>
              </w:rPr>
            </w:pPr>
          </w:p>
        </w:tc>
        <w:tc>
          <w:tcPr>
            <w:tcW w:w="2240" w:type="dxa"/>
            <w:vAlign w:val="center"/>
          </w:tcPr>
          <w:p w14:paraId="6DC8AB71" w14:textId="7742CF37" w:rsidR="009529CF" w:rsidRPr="00A234FA" w:rsidRDefault="00B371F3" w:rsidP="005637AA">
            <w:pPr>
              <w:rPr>
                <w:rFonts w:ascii="UD デジタル 教科書体 NK-R" w:eastAsia="UD デジタル 教科書体 NK-R" w:hAnsi="ＭＳ Ｐゴシック" w:cs="ＭＳ 明朝"/>
                <w:szCs w:val="21"/>
              </w:rPr>
            </w:pPr>
            <w:r>
              <w:rPr>
                <w:rFonts w:ascii="UD デジタル 教科書体 NK-R" w:eastAsia="UD デジタル 教科書体 NK-R" w:hAnsi="ＭＳ Ｐゴシック" w:cs="ＭＳ 明朝" w:hint="eastAsia"/>
                <w:szCs w:val="21"/>
              </w:rPr>
              <w:t>◎</w:t>
            </w:r>
            <w:r w:rsidR="009529CF" w:rsidRPr="00A234FA">
              <w:rPr>
                <w:rFonts w:ascii="UD デジタル 教科書体 NK-R" w:eastAsia="UD デジタル 教科書体 NK-R" w:hAnsi="ＭＳ Ｐゴシック" w:cs="ＭＳ 明朝" w:hint="eastAsia"/>
                <w:szCs w:val="21"/>
              </w:rPr>
              <w:t>当たり前が奪われることや、排除されることは不合理であることを知る</w:t>
            </w:r>
          </w:p>
          <w:p w14:paraId="0D1704E2" w14:textId="70CCC931" w:rsidR="009529CF" w:rsidRPr="00A234FA" w:rsidRDefault="00B371F3" w:rsidP="005637AA">
            <w:pPr>
              <w:rPr>
                <w:rFonts w:ascii="UD デジタル 教科書体 NK-R" w:eastAsia="UD デジタル 教科書体 NK-R" w:hAnsi="ＭＳ Ｐゴシック" w:cs="ＭＳ 明朝"/>
                <w:szCs w:val="21"/>
              </w:rPr>
            </w:pPr>
            <w:r>
              <w:rPr>
                <w:rFonts w:ascii="UD デジタル 教科書体 NK-R" w:eastAsia="UD デジタル 教科書体 NK-R" w:hAnsi="ＭＳ Ｐゴシック" w:cs="ＭＳ 明朝" w:hint="eastAsia"/>
                <w:szCs w:val="21"/>
              </w:rPr>
              <w:t>◎</w:t>
            </w:r>
            <w:r w:rsidR="009529CF" w:rsidRPr="00A234FA">
              <w:rPr>
                <w:rFonts w:ascii="UD デジタル 教科書体 NK-R" w:eastAsia="UD デジタル 教科書体 NK-R" w:hAnsi="ＭＳ Ｐゴシック" w:cs="ＭＳ 明朝" w:hint="eastAsia"/>
                <w:szCs w:val="21"/>
              </w:rPr>
              <w:t>黙らなくてよい、抗う方法はあることを見出す</w:t>
            </w:r>
          </w:p>
          <w:p w14:paraId="0FDFAF59" w14:textId="684D3BD5" w:rsidR="009529CF" w:rsidRPr="00A234FA" w:rsidRDefault="00B371F3" w:rsidP="005637AA">
            <w:pPr>
              <w:rPr>
                <w:rFonts w:ascii="UD デジタル 教科書体 NK-R" w:eastAsia="UD デジタル 教科書体 NK-R" w:hAnsi="ＭＳ Ｐゴシック" w:cs="ＭＳ 明朝"/>
                <w:szCs w:val="21"/>
              </w:rPr>
            </w:pPr>
            <w:r>
              <w:rPr>
                <w:rFonts w:ascii="UD デジタル 教科書体 NK-R" w:eastAsia="UD デジタル 教科書体 NK-R" w:hAnsi="ＭＳ Ｐゴシック" w:cs="ＭＳ 明朝" w:hint="eastAsia"/>
                <w:szCs w:val="21"/>
              </w:rPr>
              <w:t>◎</w:t>
            </w:r>
            <w:r w:rsidR="00C8714B">
              <w:rPr>
                <w:rFonts w:ascii="UD デジタル 教科書体 NK-R" w:eastAsia="UD デジタル 教科書体 NK-R" w:hAnsi="ＭＳ Ｐゴシック" w:cs="ＭＳ 明朝" w:hint="eastAsia"/>
                <w:szCs w:val="21"/>
              </w:rPr>
              <w:t>発展学習として「</w:t>
            </w:r>
            <w:r w:rsidR="009529CF" w:rsidRPr="00A234FA">
              <w:rPr>
                <w:rFonts w:ascii="UD デジタル 教科書体 NK-R" w:eastAsia="UD デジタル 教科書体 NK-R" w:hAnsi="ＭＳ Ｐゴシック" w:cs="ＭＳ 明朝" w:hint="eastAsia"/>
                <w:szCs w:val="21"/>
              </w:rPr>
              <w:t>私</w:t>
            </w:r>
            <w:r w:rsidR="00C8714B">
              <w:rPr>
                <w:rFonts w:ascii="UD デジタル 教科書体 NK-R" w:eastAsia="UD デジタル 教科書体 NK-R" w:hAnsi="ＭＳ Ｐゴシック" w:cs="ＭＳ 明朝" w:hint="eastAsia"/>
                <w:szCs w:val="21"/>
              </w:rPr>
              <w:t>の</w:t>
            </w:r>
            <w:r w:rsidR="009529CF" w:rsidRPr="00A234FA">
              <w:rPr>
                <w:rFonts w:ascii="UD デジタル 教科書体 NK-R" w:eastAsia="UD デジタル 教科書体 NK-R" w:hAnsi="ＭＳ Ｐゴシック" w:cs="ＭＳ 明朝" w:hint="eastAsia"/>
                <w:szCs w:val="21"/>
              </w:rPr>
              <w:t>水平社宣言</w:t>
            </w:r>
            <w:r w:rsidR="00C8714B">
              <w:rPr>
                <w:rFonts w:ascii="UD デジタル 教科書体 NK-R" w:eastAsia="UD デジタル 教科書体 NK-R" w:hAnsi="ＭＳ Ｐゴシック" w:cs="ＭＳ 明朝" w:hint="eastAsia"/>
                <w:szCs w:val="21"/>
              </w:rPr>
              <w:t>」</w:t>
            </w:r>
            <w:r w:rsidR="009529CF" w:rsidRPr="00A234FA">
              <w:rPr>
                <w:rFonts w:ascii="UD デジタル 教科書体 NK-R" w:eastAsia="UD デジタル 教科書体 NK-R" w:hAnsi="ＭＳ Ｐゴシック" w:cs="ＭＳ 明朝" w:hint="eastAsia"/>
                <w:szCs w:val="21"/>
              </w:rPr>
              <w:t>を書いてもよい</w:t>
            </w:r>
          </w:p>
        </w:tc>
      </w:tr>
    </w:tbl>
    <w:p w14:paraId="5CFDA3CD" w14:textId="77777777" w:rsidR="00A7158D" w:rsidRDefault="00A7158D">
      <w:pPr>
        <w:rPr>
          <w:rFonts w:ascii="UD デジタル 教科書体 NK-R" w:eastAsia="UD デジタル 教科書体 NK-R" w:hAnsi="ＭＳ Ｐゴシック" w:cs="YOzFont04 Bold"/>
          <w:sz w:val="24"/>
          <w:szCs w:val="24"/>
        </w:rPr>
      </w:pPr>
    </w:p>
    <w:p w14:paraId="15EC07E4" w14:textId="5A612CB9" w:rsidR="00814DB6" w:rsidRPr="00A234FA" w:rsidRDefault="00814DB6">
      <w:pPr>
        <w:rPr>
          <w:rFonts w:ascii="UD デジタル 教科書体 NK-R" w:eastAsia="UD デジタル 教科書体 NK-R" w:hAnsi="ＭＳ Ｐゴシック" w:cs="YOzFont04 Bold"/>
          <w:sz w:val="24"/>
          <w:szCs w:val="24"/>
        </w:rPr>
      </w:pPr>
      <w:r w:rsidRPr="00A234FA">
        <w:rPr>
          <w:rFonts w:ascii="UD デジタル 教科書体 NK-R" w:eastAsia="UD デジタル 教科書体 NK-R" w:hAnsi="ＭＳ Ｐゴシック" w:cs="YOzFont04 Bold" w:hint="eastAsia"/>
          <w:sz w:val="24"/>
          <w:szCs w:val="24"/>
        </w:rPr>
        <w:t>&lt;配布資料・ワークシート&gt;</w:t>
      </w:r>
    </w:p>
    <w:p w14:paraId="08661207" w14:textId="77777777" w:rsidR="005637AA" w:rsidRPr="00A234FA" w:rsidRDefault="005637AA">
      <w:pPr>
        <w:rPr>
          <w:rFonts w:ascii="UD デジタル 教科書体 NK-R" w:eastAsia="UD デジタル 教科書体 NK-R" w:hAnsi="ＭＳ Ｐゴシック" w:cs="YOzFont04 Bold"/>
          <w:sz w:val="24"/>
          <w:szCs w:val="24"/>
        </w:rPr>
      </w:pPr>
    </w:p>
    <w:sectPr w:rsidR="005637AA" w:rsidRPr="00A234FA" w:rsidSect="00B67CBD">
      <w:footerReference w:type="default" r:id="rId11"/>
      <w:pgSz w:w="11906" w:h="16838"/>
      <w:pgMar w:top="720" w:right="720" w:bottom="720" w:left="720" w:header="851"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ED5972" w14:textId="77777777" w:rsidR="0056742E" w:rsidRDefault="0056742E" w:rsidP="00487F04">
      <w:r>
        <w:separator/>
      </w:r>
    </w:p>
  </w:endnote>
  <w:endnote w:type="continuationSeparator" w:id="0">
    <w:p w14:paraId="2767127E" w14:textId="77777777" w:rsidR="0056742E" w:rsidRDefault="0056742E" w:rsidP="00487F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UD デジタル 教科書体 NK-R">
    <w:panose1 w:val="02020400000000000000"/>
    <w:charset w:val="80"/>
    <w:family w:val="roman"/>
    <w:pitch w:val="variable"/>
    <w:sig w:usb0="800002A3" w:usb1="2AC7ECFA"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 w:name="YOzFont04 Bold">
    <w:altName w:val="Cambria"/>
    <w:panose1 w:val="00000000000000000000"/>
    <w:charset w:val="00"/>
    <w:family w:val="roman"/>
    <w:notTrueType/>
    <w:pitch w:val="default"/>
  </w:font>
  <w:font w:name="ＭＳ 明朝">
    <w:altName w:val="MS Mincho"/>
    <w:panose1 w:val="02020609040205080304"/>
    <w:charset w:val="80"/>
    <w:family w:val="roma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546A8E" w14:textId="09353EFB" w:rsidR="00B67CBD" w:rsidRPr="00B67CBD" w:rsidRDefault="00B67CBD" w:rsidP="00B67CBD">
    <w:pPr>
      <w:pStyle w:val="a8"/>
      <w:jc w:val="right"/>
      <w:rPr>
        <w:rFonts w:hint="eastAsia"/>
      </w:rPr>
    </w:pPr>
    <w:r w:rsidRPr="00126ADA">
      <w:rPr>
        <w:rFonts w:hint="eastAsia"/>
      </w:rPr>
      <w:t>『部落問題学習のススメ編集委員会』作成教材</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A53221" w14:textId="77777777" w:rsidR="0056742E" w:rsidRDefault="0056742E" w:rsidP="00487F04">
      <w:r>
        <w:separator/>
      </w:r>
    </w:p>
  </w:footnote>
  <w:footnote w:type="continuationSeparator" w:id="0">
    <w:p w14:paraId="744F4D14" w14:textId="77777777" w:rsidR="0056742E" w:rsidRDefault="0056742E" w:rsidP="00487F0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E2F28C0"/>
    <w:multiLevelType w:val="hybridMultilevel"/>
    <w:tmpl w:val="95267304"/>
    <w:lvl w:ilvl="0" w:tplc="2B024E5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3178819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5618"/>
    <w:rsid w:val="0002107D"/>
    <w:rsid w:val="0004265E"/>
    <w:rsid w:val="00047FB9"/>
    <w:rsid w:val="00052C58"/>
    <w:rsid w:val="0005491E"/>
    <w:rsid w:val="00077050"/>
    <w:rsid w:val="00095FB3"/>
    <w:rsid w:val="000C13E3"/>
    <w:rsid w:val="000D2B51"/>
    <w:rsid w:val="000F6EFB"/>
    <w:rsid w:val="0011173E"/>
    <w:rsid w:val="00111AF8"/>
    <w:rsid w:val="001227EF"/>
    <w:rsid w:val="00124C24"/>
    <w:rsid w:val="001340A7"/>
    <w:rsid w:val="00134B6C"/>
    <w:rsid w:val="001353C8"/>
    <w:rsid w:val="00140B49"/>
    <w:rsid w:val="001446EF"/>
    <w:rsid w:val="001649C7"/>
    <w:rsid w:val="00182DB6"/>
    <w:rsid w:val="00187745"/>
    <w:rsid w:val="00191747"/>
    <w:rsid w:val="0019299A"/>
    <w:rsid w:val="001936E3"/>
    <w:rsid w:val="00195C98"/>
    <w:rsid w:val="001A4A44"/>
    <w:rsid w:val="001B099D"/>
    <w:rsid w:val="001B1AD2"/>
    <w:rsid w:val="001D0566"/>
    <w:rsid w:val="001D6F93"/>
    <w:rsid w:val="001F612C"/>
    <w:rsid w:val="00210BB7"/>
    <w:rsid w:val="00211A8B"/>
    <w:rsid w:val="00243546"/>
    <w:rsid w:val="00260A26"/>
    <w:rsid w:val="00280D8C"/>
    <w:rsid w:val="0028195E"/>
    <w:rsid w:val="002A2EFF"/>
    <w:rsid w:val="002C7390"/>
    <w:rsid w:val="002F7AD0"/>
    <w:rsid w:val="002F7DC5"/>
    <w:rsid w:val="00302A90"/>
    <w:rsid w:val="003059A6"/>
    <w:rsid w:val="0033074F"/>
    <w:rsid w:val="00363DBD"/>
    <w:rsid w:val="00364CEA"/>
    <w:rsid w:val="0036659B"/>
    <w:rsid w:val="00382B90"/>
    <w:rsid w:val="003926AC"/>
    <w:rsid w:val="003B5B0B"/>
    <w:rsid w:val="003B64BE"/>
    <w:rsid w:val="003D3D62"/>
    <w:rsid w:val="00404722"/>
    <w:rsid w:val="00415AE4"/>
    <w:rsid w:val="00422F72"/>
    <w:rsid w:val="004413F2"/>
    <w:rsid w:val="00460E19"/>
    <w:rsid w:val="00462C0F"/>
    <w:rsid w:val="00470DAD"/>
    <w:rsid w:val="00472905"/>
    <w:rsid w:val="00482E17"/>
    <w:rsid w:val="00487F04"/>
    <w:rsid w:val="004A2633"/>
    <w:rsid w:val="004A3409"/>
    <w:rsid w:val="004D3FC6"/>
    <w:rsid w:val="005159C3"/>
    <w:rsid w:val="005163EA"/>
    <w:rsid w:val="00526B4A"/>
    <w:rsid w:val="00536FCD"/>
    <w:rsid w:val="00555618"/>
    <w:rsid w:val="005637AA"/>
    <w:rsid w:val="0056742E"/>
    <w:rsid w:val="005677C6"/>
    <w:rsid w:val="005811DE"/>
    <w:rsid w:val="005A12E8"/>
    <w:rsid w:val="005B064B"/>
    <w:rsid w:val="005C44FC"/>
    <w:rsid w:val="005F3A56"/>
    <w:rsid w:val="005F5439"/>
    <w:rsid w:val="00601726"/>
    <w:rsid w:val="00603327"/>
    <w:rsid w:val="00620374"/>
    <w:rsid w:val="00670D1E"/>
    <w:rsid w:val="0067597E"/>
    <w:rsid w:val="006A63CE"/>
    <w:rsid w:val="006C07FB"/>
    <w:rsid w:val="006C2647"/>
    <w:rsid w:val="006D79A0"/>
    <w:rsid w:val="00717D9F"/>
    <w:rsid w:val="0074514C"/>
    <w:rsid w:val="0075040A"/>
    <w:rsid w:val="0075255B"/>
    <w:rsid w:val="007F29B2"/>
    <w:rsid w:val="008064B5"/>
    <w:rsid w:val="00814DB6"/>
    <w:rsid w:val="008202C4"/>
    <w:rsid w:val="00830256"/>
    <w:rsid w:val="0083634E"/>
    <w:rsid w:val="00836DC0"/>
    <w:rsid w:val="00841CA1"/>
    <w:rsid w:val="0084552C"/>
    <w:rsid w:val="008538EF"/>
    <w:rsid w:val="008718CC"/>
    <w:rsid w:val="0087561C"/>
    <w:rsid w:val="008806F3"/>
    <w:rsid w:val="0088096A"/>
    <w:rsid w:val="00880C00"/>
    <w:rsid w:val="008A09E1"/>
    <w:rsid w:val="008A172E"/>
    <w:rsid w:val="008A6420"/>
    <w:rsid w:val="008C5345"/>
    <w:rsid w:val="008C5515"/>
    <w:rsid w:val="008D5BE8"/>
    <w:rsid w:val="008F2721"/>
    <w:rsid w:val="00914BAE"/>
    <w:rsid w:val="009228D8"/>
    <w:rsid w:val="00951BC1"/>
    <w:rsid w:val="009529CF"/>
    <w:rsid w:val="00955D18"/>
    <w:rsid w:val="00971D0F"/>
    <w:rsid w:val="00995D06"/>
    <w:rsid w:val="009A507D"/>
    <w:rsid w:val="009A6312"/>
    <w:rsid w:val="009A6798"/>
    <w:rsid w:val="009C68E1"/>
    <w:rsid w:val="009E0DDE"/>
    <w:rsid w:val="00A02D5A"/>
    <w:rsid w:val="00A07510"/>
    <w:rsid w:val="00A11866"/>
    <w:rsid w:val="00A234FA"/>
    <w:rsid w:val="00A2735E"/>
    <w:rsid w:val="00A311FE"/>
    <w:rsid w:val="00A363E9"/>
    <w:rsid w:val="00A54DC4"/>
    <w:rsid w:val="00A604CE"/>
    <w:rsid w:val="00A665B2"/>
    <w:rsid w:val="00A7158D"/>
    <w:rsid w:val="00A852F1"/>
    <w:rsid w:val="00A93378"/>
    <w:rsid w:val="00AA25D4"/>
    <w:rsid w:val="00AC3AD1"/>
    <w:rsid w:val="00AE223B"/>
    <w:rsid w:val="00AE6603"/>
    <w:rsid w:val="00B03231"/>
    <w:rsid w:val="00B2013D"/>
    <w:rsid w:val="00B371F3"/>
    <w:rsid w:val="00B440A7"/>
    <w:rsid w:val="00B452FB"/>
    <w:rsid w:val="00B67CBD"/>
    <w:rsid w:val="00B774CE"/>
    <w:rsid w:val="00B93C06"/>
    <w:rsid w:val="00B964BF"/>
    <w:rsid w:val="00BA2472"/>
    <w:rsid w:val="00BA6C64"/>
    <w:rsid w:val="00BB0D9F"/>
    <w:rsid w:val="00BB4569"/>
    <w:rsid w:val="00BC5485"/>
    <w:rsid w:val="00C022E8"/>
    <w:rsid w:val="00C5439D"/>
    <w:rsid w:val="00C754BA"/>
    <w:rsid w:val="00C8714B"/>
    <w:rsid w:val="00CA2328"/>
    <w:rsid w:val="00CA304F"/>
    <w:rsid w:val="00CA6BB8"/>
    <w:rsid w:val="00CB6696"/>
    <w:rsid w:val="00CE1F57"/>
    <w:rsid w:val="00CF023D"/>
    <w:rsid w:val="00CF4383"/>
    <w:rsid w:val="00CF46AA"/>
    <w:rsid w:val="00D06B18"/>
    <w:rsid w:val="00D23374"/>
    <w:rsid w:val="00D54257"/>
    <w:rsid w:val="00D60AB3"/>
    <w:rsid w:val="00D6780E"/>
    <w:rsid w:val="00D91D70"/>
    <w:rsid w:val="00DA680E"/>
    <w:rsid w:val="00DD432C"/>
    <w:rsid w:val="00DD6748"/>
    <w:rsid w:val="00E00819"/>
    <w:rsid w:val="00E14CE9"/>
    <w:rsid w:val="00E2017F"/>
    <w:rsid w:val="00E43EE1"/>
    <w:rsid w:val="00E60F28"/>
    <w:rsid w:val="00E61E8C"/>
    <w:rsid w:val="00E70D25"/>
    <w:rsid w:val="00E86FBE"/>
    <w:rsid w:val="00EA61DD"/>
    <w:rsid w:val="00EE7849"/>
    <w:rsid w:val="00EF22D8"/>
    <w:rsid w:val="00F0381D"/>
    <w:rsid w:val="00F21827"/>
    <w:rsid w:val="00F61B9D"/>
    <w:rsid w:val="00FB1AA1"/>
    <w:rsid w:val="00FD544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A69CD21"/>
  <w15:docId w15:val="{4B1F3A93-34E6-40C0-B1ED-801B07F9E7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7158D"/>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61E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4A3409"/>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4A3409"/>
    <w:rPr>
      <w:rFonts w:asciiTheme="majorHAnsi" w:eastAsiaTheme="majorEastAsia" w:hAnsiTheme="majorHAnsi" w:cstheme="majorBidi"/>
      <w:sz w:val="18"/>
      <w:szCs w:val="18"/>
    </w:rPr>
  </w:style>
  <w:style w:type="paragraph" w:styleId="a6">
    <w:name w:val="header"/>
    <w:basedOn w:val="a"/>
    <w:link w:val="a7"/>
    <w:uiPriority w:val="99"/>
    <w:unhideWhenUsed/>
    <w:rsid w:val="00487F04"/>
    <w:pPr>
      <w:tabs>
        <w:tab w:val="center" w:pos="4252"/>
        <w:tab w:val="right" w:pos="8504"/>
      </w:tabs>
      <w:snapToGrid w:val="0"/>
    </w:pPr>
  </w:style>
  <w:style w:type="character" w:customStyle="1" w:styleId="a7">
    <w:name w:val="ヘッダー (文字)"/>
    <w:basedOn w:val="a0"/>
    <w:link w:val="a6"/>
    <w:uiPriority w:val="99"/>
    <w:rsid w:val="00487F04"/>
  </w:style>
  <w:style w:type="paragraph" w:styleId="a8">
    <w:name w:val="footer"/>
    <w:basedOn w:val="a"/>
    <w:link w:val="a9"/>
    <w:uiPriority w:val="99"/>
    <w:unhideWhenUsed/>
    <w:rsid w:val="00487F04"/>
    <w:pPr>
      <w:tabs>
        <w:tab w:val="center" w:pos="4252"/>
        <w:tab w:val="right" w:pos="8504"/>
      </w:tabs>
      <w:snapToGrid w:val="0"/>
    </w:pPr>
  </w:style>
  <w:style w:type="character" w:customStyle="1" w:styleId="a9">
    <w:name w:val="フッター (文字)"/>
    <w:basedOn w:val="a0"/>
    <w:link w:val="a8"/>
    <w:uiPriority w:val="99"/>
    <w:rsid w:val="00487F04"/>
  </w:style>
  <w:style w:type="paragraph" w:styleId="aa">
    <w:name w:val="List Paragraph"/>
    <w:basedOn w:val="a"/>
    <w:uiPriority w:val="34"/>
    <w:qFormat/>
    <w:rsid w:val="003D3D62"/>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4866570">
      <w:bodyDiv w:val="1"/>
      <w:marLeft w:val="0"/>
      <w:marRight w:val="0"/>
      <w:marTop w:val="0"/>
      <w:marBottom w:val="0"/>
      <w:divBdr>
        <w:top w:val="none" w:sz="0" w:space="0" w:color="auto"/>
        <w:left w:val="none" w:sz="0" w:space="0" w:color="auto"/>
        <w:bottom w:val="none" w:sz="0" w:space="0" w:color="auto"/>
        <w:right w:val="none" w:sz="0" w:space="0" w:color="auto"/>
      </w:divBdr>
    </w:div>
    <w:div w:id="1254361405">
      <w:bodyDiv w:val="1"/>
      <w:marLeft w:val="0"/>
      <w:marRight w:val="0"/>
      <w:marTop w:val="0"/>
      <w:marBottom w:val="0"/>
      <w:divBdr>
        <w:top w:val="none" w:sz="0" w:space="0" w:color="auto"/>
        <w:left w:val="none" w:sz="0" w:space="0" w:color="auto"/>
        <w:bottom w:val="none" w:sz="0" w:space="0" w:color="auto"/>
        <w:right w:val="none" w:sz="0" w:space="0" w:color="auto"/>
      </w:divBdr>
    </w:div>
    <w:div w:id="16628543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96AAE303E715B24D9AF053385968E0E0" ma:contentTypeVersion="7" ma:contentTypeDescription="新しいドキュメントを作成します。" ma:contentTypeScope="" ma:versionID="ed79eaf1263ae69b9877b171505bde85">
  <xsd:schema xmlns:xsd="http://www.w3.org/2001/XMLSchema" xmlns:xs="http://www.w3.org/2001/XMLSchema" xmlns:p="http://schemas.microsoft.com/office/2006/metadata/properties" xmlns:ns2="7bf71a84-b1d4-4b7e-9518-36e587bbf835" targetNamespace="http://schemas.microsoft.com/office/2006/metadata/properties" ma:root="true" ma:fieldsID="ae92fa9895700ef6e31d781b2e90f186" ns2:_="">
    <xsd:import namespace="7bf71a84-b1d4-4b7e-9518-36e587bbf83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f71a84-b1d4-4b7e-9518-36e587bbf83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917D5E7-4C94-4D5E-B500-0FA804DFC5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bf71a84-b1d4-4b7e-9518-36e587bbf8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994D3DC-A6BF-4C07-AA10-50D5B8D3EA9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CB2FE76-D571-4B67-AEF6-082E343189E9}">
  <ds:schemaRefs>
    <ds:schemaRef ds:uri="http://schemas.openxmlformats.org/officeDocument/2006/bibliography"/>
  </ds:schemaRefs>
</ds:datastoreItem>
</file>

<file path=customXml/itemProps4.xml><?xml version="1.0" encoding="utf-8"?>
<ds:datastoreItem xmlns:ds="http://schemas.openxmlformats.org/officeDocument/2006/customXml" ds:itemID="{A7B8CA2B-8F9F-4461-959C-6C28D8AA140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224</Words>
  <Characters>1277</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橘　和美</dc:creator>
  <cp:keywords/>
  <dc:description/>
  <cp:lastModifiedBy>八尾市人権協会</cp:lastModifiedBy>
  <cp:revision>4</cp:revision>
  <cp:lastPrinted>2025-03-29T08:02:00Z</cp:lastPrinted>
  <dcterms:created xsi:type="dcterms:W3CDTF">2025-04-27T14:44:00Z</dcterms:created>
  <dcterms:modified xsi:type="dcterms:W3CDTF">2025-05-02T03:53:00Z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0x01010096AAE303E715B24D9AF053385968E0E0</vt:lpwstr>
  </property>
</Properties>
</file>