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42B11" w14:textId="77777777" w:rsidR="005A64AC" w:rsidRDefault="003A3041" w:rsidP="003A3041">
      <w:pPr>
        <w:rPr>
          <w:rFonts w:ascii="UD デジタル 教科書体 NK-R" w:eastAsia="UD デジタル 教科書体 NK-R"/>
          <w:b/>
          <w:bCs/>
          <w:sz w:val="32"/>
          <w:szCs w:val="40"/>
        </w:rPr>
      </w:pPr>
      <w:r w:rsidRPr="003A3041">
        <w:rPr>
          <w:rFonts w:ascii="UD デジタル 教科書体 NK-R" w:eastAsia="UD デジタル 教科書体 NK-R" w:hint="eastAsia"/>
          <w:b/>
          <w:bCs/>
          <w:sz w:val="32"/>
          <w:szCs w:val="40"/>
        </w:rPr>
        <w:t>全国水平社「つながりの力～熱と光のメッセージへ～」</w:t>
      </w:r>
    </w:p>
    <w:p w14:paraId="360FC136" w14:textId="77777777" w:rsidR="00016065" w:rsidRDefault="003A3041" w:rsidP="003A3041">
      <w:pPr>
        <w:ind w:left="240" w:hangingChars="100" w:hanging="240"/>
        <w:rPr>
          <w:rFonts w:ascii="UD デジタル 教科書体 NK-R" w:eastAsia="UD デジタル 教科書体 NK-R"/>
          <w:sz w:val="24"/>
          <w:szCs w:val="32"/>
        </w:rPr>
      </w:pPr>
      <w:r>
        <w:rPr>
          <w:rFonts w:ascii="UD デジタル 教科書体 NK-R" w:eastAsia="UD デジタル 教科書体 NK-R" w:hint="eastAsia"/>
          <w:noProof/>
          <w:sz w:val="24"/>
          <w:szCs w:val="32"/>
        </w:rPr>
        <mc:AlternateContent>
          <mc:Choice Requires="wps">
            <w:drawing>
              <wp:anchor distT="0" distB="0" distL="114300" distR="114300" simplePos="0" relativeHeight="251658239" behindDoc="1" locked="0" layoutInCell="1" allowOverlap="1" wp14:anchorId="5D778316" wp14:editId="32991CC7">
                <wp:simplePos x="0" y="0"/>
                <wp:positionH relativeFrom="column">
                  <wp:posOffset>-38100</wp:posOffset>
                </wp:positionH>
                <wp:positionV relativeFrom="paragraph">
                  <wp:posOffset>101600</wp:posOffset>
                </wp:positionV>
                <wp:extent cx="6718300" cy="1246909"/>
                <wp:effectExtent l="0" t="0" r="12700" b="10795"/>
                <wp:wrapNone/>
                <wp:docPr id="1616998231" name="正方形/長方形 1"/>
                <wp:cNvGraphicFramePr/>
                <a:graphic xmlns:a="http://schemas.openxmlformats.org/drawingml/2006/main">
                  <a:graphicData uri="http://schemas.microsoft.com/office/word/2010/wordprocessingShape">
                    <wps:wsp>
                      <wps:cNvSpPr/>
                      <wps:spPr>
                        <a:xfrm>
                          <a:off x="0" y="0"/>
                          <a:ext cx="6718300" cy="1246909"/>
                        </a:xfrm>
                        <a:prstGeom prst="rect">
                          <a:avLst/>
                        </a:prstGeom>
                        <a:solidFill>
                          <a:schemeClr val="bg2">
                            <a:lumMod val="9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020D95" id="正方形/長方形 1" o:spid="_x0000_s1026" style="position:absolute;margin-left:-3pt;margin-top:8pt;width:529pt;height:98.2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" fillcolor="#d0d0d0 [2894]" strokecolor="black [3213]" strokeweight="1pt"/>
            </w:pict>
          </mc:Fallback>
        </mc:AlternateContent>
      </w:r>
      <w:r w:rsidRPr="003A3041">
        <w:rPr>
          <w:rFonts w:ascii="UD デジタル 教科書体 NK-R" w:eastAsia="UD デジタル 教科書体 NK-R" w:hint="eastAsia"/>
          <w:sz w:val="24"/>
          <w:szCs w:val="32"/>
        </w:rPr>
        <w:t>○厳しい部落差別の中で、すべての人間の解放を高らかにうたい上げた人間としての誇りのある生き方に</w:t>
      </w:r>
    </w:p>
    <w:p w14:paraId="3E7676C1" w14:textId="2EC426C3" w:rsidR="003A3041" w:rsidRPr="003A3041" w:rsidRDefault="003A3041" w:rsidP="00016065">
      <w:pPr>
        <w:ind w:leftChars="100" w:left="210"/>
        <w:rPr>
          <w:rFonts w:ascii="UD デジタル 教科書体 NK-R" w:eastAsia="UD デジタル 教科書体 NK-R"/>
          <w:sz w:val="24"/>
          <w:szCs w:val="32"/>
        </w:rPr>
      </w:pPr>
      <w:r w:rsidRPr="003A3041">
        <w:rPr>
          <w:rFonts w:ascii="UD デジタル 教科書体 NK-R" w:eastAsia="UD デジタル 教科書体 NK-R" w:hint="eastAsia"/>
          <w:sz w:val="24"/>
          <w:szCs w:val="32"/>
        </w:rPr>
        <w:t>共感</w:t>
      </w:r>
      <w:r>
        <w:rPr>
          <w:rFonts w:ascii="UD デジタル 教科書体 NK-R" w:eastAsia="UD デジタル 教科書体 NK-R" w:hint="eastAsia"/>
          <w:sz w:val="24"/>
          <w:szCs w:val="32"/>
        </w:rPr>
        <w:t>し</w:t>
      </w:r>
      <w:r w:rsidRPr="003A3041">
        <w:rPr>
          <w:rFonts w:ascii="UD デジタル 教科書体 NK-R" w:eastAsia="UD デジタル 教科書体 NK-R" w:hint="eastAsia"/>
          <w:sz w:val="24"/>
          <w:szCs w:val="32"/>
        </w:rPr>
        <w:t>、自分自身を見つめ、周りを見つめる</w:t>
      </w:r>
      <w:r>
        <w:rPr>
          <w:rFonts w:ascii="UD デジタル 教科書体 NK-R" w:eastAsia="UD デジタル 教科書体 NK-R" w:hint="eastAsia"/>
          <w:sz w:val="24"/>
          <w:szCs w:val="32"/>
        </w:rPr>
        <w:t>ことができる。</w:t>
      </w:r>
    </w:p>
    <w:p w14:paraId="080382B8" w14:textId="0261BCDA" w:rsidR="00016065" w:rsidRDefault="003A3041" w:rsidP="005A64AC">
      <w:pPr>
        <w:rPr>
          <w:rFonts w:ascii="UD デジタル 教科書体 NK-R" w:eastAsia="UD デジタル 教科書体 NK-R"/>
          <w:sz w:val="24"/>
          <w:szCs w:val="32"/>
        </w:rPr>
      </w:pPr>
      <w:r w:rsidRPr="003A3041">
        <w:rPr>
          <w:rFonts w:ascii="UD デジタル 教科書体 NK-R" w:eastAsia="UD デジタル 教科書体 NK-R" w:hint="eastAsia"/>
          <w:sz w:val="24"/>
          <w:szCs w:val="32"/>
        </w:rPr>
        <w:t>○人間として生命の輝く生き方とは、どんな生き方か</w:t>
      </w:r>
      <w:r>
        <w:rPr>
          <w:rFonts w:ascii="UD デジタル 教科書体 NK-R" w:eastAsia="UD デジタル 教科書体 NK-R" w:hint="eastAsia"/>
          <w:sz w:val="24"/>
          <w:szCs w:val="32"/>
        </w:rPr>
        <w:t>自分なりに考えることができる。</w:t>
      </w:r>
    </w:p>
    <w:p w14:paraId="4B237746" w14:textId="5CAAD251" w:rsidR="003A3041" w:rsidRPr="005A64AC" w:rsidRDefault="005A64AC" w:rsidP="005A64AC">
      <w:pPr>
        <w:ind w:right="480"/>
        <w:rPr>
          <w:rFonts w:ascii="UD デジタル 教科書体 NK-R" w:eastAsia="UD デジタル 教科書体 NK-R"/>
          <w:sz w:val="24"/>
          <w:szCs w:val="32"/>
        </w:rPr>
      </w:pPr>
      <w:r>
        <w:rPr>
          <w:rFonts w:ascii="Apple Color Emoji" w:eastAsia="UD デジタル 教科書体 NK-R" w:hAnsi="Apple Color Emoji" w:cs="Apple Color Emoji" w:hint="eastAsia"/>
          <w:sz w:val="24"/>
          <w:szCs w:val="32"/>
        </w:rPr>
        <w:t>⚫</w:t>
      </w:r>
      <w:r>
        <w:rPr>
          <w:rFonts w:ascii="Apple Color Emoji" w:eastAsia="UD デジタル 教科書体 NK-R" w:hAnsi="Apple Color Emoji" w:cs="Apple Color Emoji" w:hint="eastAsia"/>
          <w:sz w:val="24"/>
          <w:szCs w:val="32"/>
        </w:rPr>
        <w:t>︎</w:t>
      </w:r>
      <w:r w:rsidR="003A3041" w:rsidRPr="005A64AC">
        <w:rPr>
          <w:rFonts w:ascii="UD デジタル 教科書体 NK-R" w:eastAsia="UD デジタル 教科書体 NK-R" w:hint="eastAsia"/>
          <w:sz w:val="24"/>
          <w:szCs w:val="32"/>
        </w:rPr>
        <w:t>水平社宣言（現代語訳）を読み、線をひこう</w:t>
      </w:r>
    </w:p>
    <w:p w14:paraId="2176ABC1" w14:textId="04B06E46" w:rsidR="003A3041" w:rsidRDefault="003A3041" w:rsidP="003A3041">
      <w:pPr>
        <w:pStyle w:val="a9"/>
        <w:ind w:left="360"/>
        <w:jc w:val="left"/>
        <w:rPr>
          <w:rFonts w:ascii="UD デジタル 教科書体 NK-R" w:eastAsia="UD デジタル 教科書体 NK-R"/>
          <w:sz w:val="24"/>
          <w:szCs w:val="32"/>
        </w:rPr>
      </w:pPr>
      <w:r>
        <w:rPr>
          <w:rFonts w:ascii="UD デジタル 教科書体 NK-R" w:eastAsia="UD デジタル 教科書体 NK-R" w:hint="eastAsia"/>
          <w:sz w:val="24"/>
          <w:szCs w:val="32"/>
        </w:rPr>
        <w:t>＿＿＿＿　いいと思ったところ</w:t>
      </w:r>
    </w:p>
    <w:p w14:paraId="63535CA7" w14:textId="5103FA0D" w:rsidR="003A3041" w:rsidRDefault="003A3041" w:rsidP="003A3041">
      <w:pPr>
        <w:pStyle w:val="a9"/>
        <w:ind w:left="360"/>
        <w:jc w:val="left"/>
        <w:rPr>
          <w:rFonts w:ascii="Cambria" w:eastAsia="UD デジタル 教科書体 NK-R" w:hAnsi="Cambria" w:cs="Cambria"/>
          <w:sz w:val="24"/>
          <w:szCs w:val="32"/>
        </w:rPr>
      </w:pPr>
      <w:r>
        <w:rPr>
          <w:rFonts w:ascii="Apple Color Emoji" w:eastAsia="UD デジタル 教科書体 NK-R" w:hAnsi="Apple Color Emoji" w:cs="Apple Color Emoji" w:hint="eastAsia"/>
          <w:sz w:val="24"/>
          <w:szCs w:val="32"/>
        </w:rPr>
        <w:t>〰</w:t>
      </w:r>
      <w:r>
        <w:rPr>
          <w:rFonts w:ascii="Apple Color Emoji" w:eastAsia="UD デジタル 教科書体 NK-R" w:hAnsi="Apple Color Emoji" w:cs="Apple Color Emoji" w:hint="eastAsia"/>
          <w:sz w:val="24"/>
          <w:szCs w:val="32"/>
        </w:rPr>
        <w:t>️</w:t>
      </w:r>
      <w:r>
        <w:rPr>
          <w:rFonts w:ascii="Apple Color Emoji" w:eastAsia="UD デジタル 教科書体 NK-R" w:hAnsi="Apple Color Emoji" w:cs="Apple Color Emoji" w:hint="eastAsia"/>
          <w:sz w:val="24"/>
          <w:szCs w:val="32"/>
        </w:rPr>
        <w:t>〰</w:t>
      </w:r>
      <w:r>
        <w:rPr>
          <w:rFonts w:ascii="Apple Color Emoji" w:eastAsia="UD デジタル 教科書体 NK-R" w:hAnsi="Apple Color Emoji" w:cs="Apple Color Emoji" w:hint="eastAsia"/>
          <w:sz w:val="24"/>
          <w:szCs w:val="32"/>
        </w:rPr>
        <w:t>︎</w:t>
      </w:r>
      <w:r>
        <w:rPr>
          <w:rFonts w:ascii="Apple Color Emoji" w:eastAsia="UD デジタル 教科書体 NK-R" w:hAnsi="Apple Color Emoji" w:cs="Apple Color Emoji" w:hint="eastAsia"/>
          <w:sz w:val="24"/>
          <w:szCs w:val="32"/>
        </w:rPr>
        <w:t>〰</w:t>
      </w:r>
      <w:r>
        <w:rPr>
          <w:rFonts w:ascii="Apple Color Emoji" w:eastAsia="UD デジタル 教科書体 NK-R" w:hAnsi="Apple Color Emoji" w:cs="Apple Color Emoji" w:hint="eastAsia"/>
          <w:sz w:val="24"/>
          <w:szCs w:val="32"/>
        </w:rPr>
        <w:t>︎</w:t>
      </w:r>
      <w:r>
        <w:rPr>
          <w:rFonts w:ascii="Apple Color Emoji" w:eastAsia="UD デジタル 教科書体 NK-R" w:hAnsi="Apple Color Emoji" w:cs="Apple Color Emoji" w:hint="eastAsia"/>
          <w:sz w:val="24"/>
          <w:szCs w:val="32"/>
        </w:rPr>
        <w:t>〰</w:t>
      </w:r>
      <w:r>
        <w:rPr>
          <w:rFonts w:ascii="Apple Color Emoji" w:eastAsia="UD デジタル 教科書体 NK-R" w:hAnsi="Apple Color Emoji" w:cs="Apple Color Emoji" w:hint="eastAsia"/>
          <w:sz w:val="24"/>
          <w:szCs w:val="32"/>
        </w:rPr>
        <w:t xml:space="preserve">︎ </w:t>
      </w:r>
      <w:r>
        <w:rPr>
          <w:rFonts w:ascii="Cambria" w:eastAsia="UD デジタル 教科書体 NK-R" w:hAnsi="Cambria" w:cs="Cambria" w:hint="eastAsia"/>
          <w:sz w:val="24"/>
          <w:szCs w:val="32"/>
        </w:rPr>
        <w:t>言葉の意味がわからないところ</w:t>
      </w:r>
    </w:p>
    <w:p w14:paraId="34F44484" w14:textId="72B01F40" w:rsidR="00016065" w:rsidRPr="005A64AC" w:rsidRDefault="003A3041" w:rsidP="005A64AC">
      <w:pPr>
        <w:pStyle w:val="a9"/>
        <w:ind w:left="360"/>
        <w:jc w:val="left"/>
        <w:rPr>
          <w:rFonts w:ascii="Cambria" w:eastAsia="UD デジタル 教科書体 NK-R" w:hAnsi="Cambria" w:cs="Cambria"/>
          <w:sz w:val="24"/>
          <w:szCs w:val="32"/>
        </w:rPr>
      </w:pPr>
      <w:r>
        <w:rPr>
          <w:rFonts w:ascii="Cambria" w:eastAsia="UD デジタル 教科書体 NK-R" w:hAnsi="Cambria" w:cs="Cambria" w:hint="eastAsia"/>
          <w:sz w:val="24"/>
          <w:szCs w:val="32"/>
        </w:rPr>
        <w:t>＝＝＝＝＝　納得がいかないところ</w:t>
      </w:r>
    </w:p>
    <w:p w14:paraId="3B77AFB5" w14:textId="6EB913FB" w:rsidR="00016065" w:rsidRPr="005A64AC" w:rsidRDefault="00E51637" w:rsidP="005A64AC">
      <w:pPr>
        <w:jc w:val="left"/>
        <w:rPr>
          <w:rFonts w:ascii="UD デジタル 教科書体 NK-R" w:eastAsia="UD デジタル 教科書体 NK-R"/>
          <w:sz w:val="24"/>
          <w:szCs w:val="32"/>
        </w:rPr>
      </w:pPr>
      <w:r w:rsidRPr="00E51637">
        <w:rPr>
          <w:rFonts w:ascii="Apple Color Emoji" w:eastAsia="UD デジタル 教科書体 NK-R" w:hAnsi="Apple Color Emoji" w:cs="Apple Color Emoji" w:hint="eastAsia"/>
          <w:sz w:val="32"/>
          <w:szCs w:val="40"/>
        </w:rPr>
        <w:t>●</w:t>
      </w:r>
      <w:r w:rsidR="00016065" w:rsidRPr="005A64AC">
        <w:rPr>
          <w:rFonts w:ascii="UD デジタル 教科書体 NK-R" w:eastAsia="UD デジタル 教科書体 NK-R" w:hint="eastAsia"/>
          <w:sz w:val="24"/>
          <w:szCs w:val="32"/>
        </w:rPr>
        <w:t>自分にとって水平社宣言とはどんなものですか</w:t>
      </w:r>
    </w:p>
    <w:p w14:paraId="496880ED" w14:textId="2827E9B8" w:rsidR="00016065" w:rsidRPr="005A64AC" w:rsidRDefault="00016065" w:rsidP="005A64AC">
      <w:pPr>
        <w:jc w:val="right"/>
        <w:rPr>
          <w:rFonts w:ascii="UD デジタル 教科書体 NK-R" w:eastAsia="UD デジタル 教科書体 NK-R"/>
          <w:b/>
          <w:bCs/>
          <w:sz w:val="32"/>
          <w:szCs w:val="40"/>
        </w:rPr>
      </w:pPr>
      <w:r w:rsidRPr="00016065">
        <w:rPr>
          <w:rFonts w:ascii="UD デジタル 教科書体 NK-R" w:eastAsia="UD デジタル 教科書体 NK-R" w:hint="eastAsia"/>
          <w:sz w:val="24"/>
          <w:szCs w:val="32"/>
        </w:rPr>
        <w:t>＿＿＿＿＿＿＿＿＿＿＿＿＿＿＿＿＿＿＿＿＿＿＿＿＿＿＿＿＿＿＿＿＿＿＿＿＿＿＿＿＿＿＿＿＿＿＿＿＿＿＿＿＿＿＿＿＿＿＿＿＿＿＿＿＿＿＿＿＿＿＿＿＿＿＿＿＿＿＿＿＿＿＿＿＿＿＿＿＿＿＿＿＿＿＿＿＿＿＿＿＿＿＿＿＿＿＿＿＿＿＿＿＿＿＿＿＿＿＿＿＿＿＿＿＿＿＿＿＿＿＿＿＿＿＿＿＿＿＿＿＿＿＿＿＿＿＿＿＿＿＿＿＿＿＿＿＿＿＿＿＿＿＿＿＿＿＿＿＿＿＿＿＿＿＿＿＿＿＿＿＿＿＿＿＿＿＿＿＿＿＿＿＿＿＿＿＿＿＿＿＿＿＿＿＿＿＿＿＿＿＿＿＿＿＿＿＿＿＿＿＿＿＿＿＿＿＿＿＿＿＿＿＿＿＿＿＿＿＿＿＿＿＿＿＿＿＿＿＿＿＿＿＿＿＿＿＿＿＿＿＿＿＿＿＿＿＿＿＿＿＿＿＿＿＿＿＿＿＿＿＿＿＿＿＿＿＿＿＿＿＿＿＿＿＿＿＿＿＿＿＿＿＿＿＿＿＿＿＿＿＿＿＿＿＿＿＿＿＿＿＿＿＿＿＿＿＿＿＿＿＿＿＿＿＿＿＿＿＿＿＿＿＿＿＿＿＿＿＿＿＿＿＿＿＿＿＿＿＿＿＿＿＿＿＿＿＿＿＿＿＿＿＿＿＿＿＿＿＿＿＿＿＿＿＿＿＿＿＿＿＿＿＿＿＿＿＿＿＿＿＿＿＿＿＿＿＿＿＿＿＿＿＿＿＿＿＿＿＿＿＿＿＿＿＿＿＿＿＿＿＿＿＿＿＿＿＿＿＿＿＿＿＿＿＿＿＿＿</w:t>
      </w:r>
      <w:r>
        <w:rPr>
          <w:rFonts w:ascii="UD デジタル 教科書体 NK-R" w:eastAsia="UD デジタル 教科書体 NK-R" w:hint="eastAsia"/>
          <w:sz w:val="24"/>
          <w:szCs w:val="32"/>
        </w:rPr>
        <w:t>＿＿＿＿＿＿＿＿＿＿＿＿＿＿＿＿＿＿＿＿＿＿＿＿＿</w:t>
      </w:r>
      <w:r w:rsidR="005A64AC">
        <w:rPr>
          <w:rFonts w:ascii="UD デジタル 教科書体 NK-R" w:eastAsia="UD デジタル 教科書体 NK-R" w:hint="eastAsia"/>
          <w:sz w:val="24"/>
          <w:szCs w:val="32"/>
        </w:rPr>
        <w:t>年　　　　組　　　　番（　　　　　　　　　　　　　　　　　　　　　　　　　　）</w:t>
      </w:r>
    </w:p>
    <w:sectPr w:rsidR="00016065" w:rsidRPr="005A64AC" w:rsidSect="00765CCA">
      <w:footerReference w:type="default" r:id="rId7"/>
      <w:pgSz w:w="11900" w:h="16840"/>
      <w:pgMar w:top="720" w:right="720" w:bottom="720"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36E16" w14:textId="77777777" w:rsidR="00765CCA" w:rsidRDefault="00765CCA" w:rsidP="00765CCA">
      <w:r>
        <w:separator/>
      </w:r>
    </w:p>
  </w:endnote>
  <w:endnote w:type="continuationSeparator" w:id="0">
    <w:p w14:paraId="370AB936" w14:textId="77777777" w:rsidR="00765CCA" w:rsidRDefault="00765CCA" w:rsidP="00765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Apple Color Emoji">
    <w:altName w:val="Calibr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513D" w14:textId="1AFF6F7C" w:rsidR="00765CCA" w:rsidRPr="00765CCA" w:rsidRDefault="00765CCA" w:rsidP="00765CCA">
    <w:pPr>
      <w:pStyle w:val="ac"/>
      <w:jc w:val="right"/>
      <w:rPr>
        <w:rFonts w:hint="eastAsia"/>
      </w:rPr>
    </w:pPr>
    <w:r w:rsidRPr="00765CCA">
      <w:rPr>
        <w:rFonts w:hint="eastAsia"/>
      </w:rPr>
      <w:t>『部落問題学習のススメ編集委員会』作成教材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4F2C9" w14:textId="77777777" w:rsidR="00765CCA" w:rsidRDefault="00765CCA" w:rsidP="00765CCA">
      <w:r>
        <w:separator/>
      </w:r>
    </w:p>
  </w:footnote>
  <w:footnote w:type="continuationSeparator" w:id="0">
    <w:p w14:paraId="77EC4EE4" w14:textId="77777777" w:rsidR="00765CCA" w:rsidRDefault="00765CCA" w:rsidP="00765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21669"/>
    <w:multiLevelType w:val="hybridMultilevel"/>
    <w:tmpl w:val="CAF0F4FC"/>
    <w:lvl w:ilvl="0" w:tplc="360CF4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76465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041"/>
    <w:rsid w:val="00016065"/>
    <w:rsid w:val="00134E50"/>
    <w:rsid w:val="002C79D8"/>
    <w:rsid w:val="003A3041"/>
    <w:rsid w:val="00481F92"/>
    <w:rsid w:val="005A64AC"/>
    <w:rsid w:val="005B5FC3"/>
    <w:rsid w:val="005C4AB1"/>
    <w:rsid w:val="00765CCA"/>
    <w:rsid w:val="007B5EC5"/>
    <w:rsid w:val="008610CC"/>
    <w:rsid w:val="00B15544"/>
    <w:rsid w:val="00BB7683"/>
    <w:rsid w:val="00E51637"/>
    <w:rsid w:val="00EC2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BCCD01"/>
  <w15:chartTrackingRefBased/>
  <w15:docId w15:val="{909C171C-4A66-194E-82FD-C412DF3C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A30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30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304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A30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304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30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30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30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30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30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30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304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A30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30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30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30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30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30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304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30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04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30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3041"/>
    <w:pPr>
      <w:spacing w:before="160" w:after="160"/>
      <w:jc w:val="center"/>
    </w:pPr>
    <w:rPr>
      <w:i/>
      <w:iCs/>
      <w:color w:val="404040" w:themeColor="text1" w:themeTint="BF"/>
    </w:rPr>
  </w:style>
  <w:style w:type="character" w:customStyle="1" w:styleId="a8">
    <w:name w:val="引用文 (文字)"/>
    <w:basedOn w:val="a0"/>
    <w:link w:val="a7"/>
    <w:uiPriority w:val="29"/>
    <w:rsid w:val="003A3041"/>
    <w:rPr>
      <w:i/>
      <w:iCs/>
      <w:color w:val="404040" w:themeColor="text1" w:themeTint="BF"/>
    </w:rPr>
  </w:style>
  <w:style w:type="paragraph" w:styleId="a9">
    <w:name w:val="List Paragraph"/>
    <w:basedOn w:val="a"/>
    <w:uiPriority w:val="34"/>
    <w:qFormat/>
    <w:rsid w:val="003A3041"/>
    <w:pPr>
      <w:ind w:left="720"/>
      <w:contextualSpacing/>
    </w:pPr>
  </w:style>
  <w:style w:type="character" w:styleId="21">
    <w:name w:val="Intense Emphasis"/>
    <w:basedOn w:val="a0"/>
    <w:uiPriority w:val="21"/>
    <w:qFormat/>
    <w:rsid w:val="003A3041"/>
    <w:rPr>
      <w:i/>
      <w:iCs/>
      <w:color w:val="0F4761" w:themeColor="accent1" w:themeShade="BF"/>
    </w:rPr>
  </w:style>
  <w:style w:type="paragraph" w:styleId="22">
    <w:name w:val="Intense Quote"/>
    <w:basedOn w:val="a"/>
    <w:next w:val="a"/>
    <w:link w:val="23"/>
    <w:uiPriority w:val="30"/>
    <w:qFormat/>
    <w:rsid w:val="003A30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A3041"/>
    <w:rPr>
      <w:i/>
      <w:iCs/>
      <w:color w:val="0F4761" w:themeColor="accent1" w:themeShade="BF"/>
    </w:rPr>
  </w:style>
  <w:style w:type="character" w:styleId="24">
    <w:name w:val="Intense Reference"/>
    <w:basedOn w:val="a0"/>
    <w:uiPriority w:val="32"/>
    <w:qFormat/>
    <w:rsid w:val="003A3041"/>
    <w:rPr>
      <w:b/>
      <w:bCs/>
      <w:smallCaps/>
      <w:color w:val="0F4761" w:themeColor="accent1" w:themeShade="BF"/>
      <w:spacing w:val="5"/>
    </w:rPr>
  </w:style>
  <w:style w:type="paragraph" w:styleId="aa">
    <w:name w:val="header"/>
    <w:basedOn w:val="a"/>
    <w:link w:val="ab"/>
    <w:uiPriority w:val="99"/>
    <w:unhideWhenUsed/>
    <w:rsid w:val="00765CCA"/>
    <w:pPr>
      <w:tabs>
        <w:tab w:val="center" w:pos="4252"/>
        <w:tab w:val="right" w:pos="8504"/>
      </w:tabs>
      <w:snapToGrid w:val="0"/>
    </w:pPr>
  </w:style>
  <w:style w:type="character" w:customStyle="1" w:styleId="ab">
    <w:name w:val="ヘッダー (文字)"/>
    <w:basedOn w:val="a0"/>
    <w:link w:val="aa"/>
    <w:uiPriority w:val="99"/>
    <w:rsid w:val="00765CCA"/>
  </w:style>
  <w:style w:type="paragraph" w:styleId="ac">
    <w:name w:val="footer"/>
    <w:basedOn w:val="a"/>
    <w:link w:val="ad"/>
    <w:uiPriority w:val="99"/>
    <w:unhideWhenUsed/>
    <w:rsid w:val="00765CCA"/>
    <w:pPr>
      <w:tabs>
        <w:tab w:val="center" w:pos="4252"/>
        <w:tab w:val="right" w:pos="8504"/>
      </w:tabs>
      <w:snapToGrid w:val="0"/>
    </w:pPr>
  </w:style>
  <w:style w:type="character" w:customStyle="1" w:styleId="ad">
    <w:name w:val="フッター (文字)"/>
    <w:basedOn w:val="a0"/>
    <w:link w:val="ac"/>
    <w:uiPriority w:val="99"/>
    <w:rsid w:val="00765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45451">
      <w:bodyDiv w:val="1"/>
      <w:marLeft w:val="0"/>
      <w:marRight w:val="0"/>
      <w:marTop w:val="0"/>
      <w:marBottom w:val="0"/>
      <w:divBdr>
        <w:top w:val="none" w:sz="0" w:space="0" w:color="auto"/>
        <w:left w:val="none" w:sz="0" w:space="0" w:color="auto"/>
        <w:bottom w:val="none" w:sz="0" w:space="0" w:color="auto"/>
        <w:right w:val="none" w:sz="0" w:space="0" w:color="auto"/>
      </w:divBdr>
    </w:div>
    <w:div w:id="105836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宇井 博正</dc:creator>
  <cp:keywords/>
  <dc:description/>
  <cp:lastModifiedBy>八尾市人権協会</cp:lastModifiedBy>
  <cp:revision>3</cp:revision>
  <dcterms:created xsi:type="dcterms:W3CDTF">2025-04-27T22:09:00Z</dcterms:created>
  <dcterms:modified xsi:type="dcterms:W3CDTF">2025-05-02T04:16:00Z</dcterms:modified>
</cp:coreProperties>
</file>