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3849" w14:textId="63033B5B" w:rsidR="003438D7" w:rsidRDefault="008736A0" w:rsidP="009F2A7D">
      <w:pPr>
        <w:ind w:firstLineChars="600" w:firstLine="1260"/>
        <w:jc w:val="center"/>
        <w:rPr>
          <w:rFonts w:ascii="BIZ UDゴシック" w:eastAsia="BIZ UDゴシック" w:hAnsi="BIZ UDゴシック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9114B" wp14:editId="22B30AFD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667702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00240" id="正方形/長方形 1" o:spid="_x0000_s1026" style="position:absolute;margin-left:0;margin-top:-3pt;width:525.7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" filled="f" strokecolor="#1f3763 [1604]" strokeweight="1pt"/>
            </w:pict>
          </mc:Fallback>
        </mc:AlternateContent>
      </w:r>
      <w:r w:rsidRPr="009F2A7D">
        <w:rPr>
          <w:rFonts w:ascii="BIZ UDゴシック" w:eastAsia="BIZ UDゴシック" w:hAnsi="BIZ UDゴシック" w:hint="eastAsia"/>
          <w:sz w:val="36"/>
          <w:szCs w:val="36"/>
        </w:rPr>
        <w:t>江戸時代の身分制度</w:t>
      </w:r>
    </w:p>
    <w:p w14:paraId="773C3DB4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5D1825E3" w14:textId="77777777" w:rsidR="003438D7" w:rsidRDefault="008736A0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目標</w:t>
      </w:r>
    </w:p>
    <w:p w14:paraId="02726D47" w14:textId="77777777" w:rsidR="003438D7" w:rsidRPr="00CA662A" w:rsidRDefault="008736A0">
      <w:pPr>
        <w:rPr>
          <w:rFonts w:ascii="UD デジタル 教科書体 NK-R" w:eastAsia="UD デジタル 教科書体 NK-R" w:hAnsi="ＭＳ 明朝"/>
          <w:szCs w:val="21"/>
        </w:rPr>
      </w:pPr>
      <w:r w:rsidRPr="00CA662A">
        <w:rPr>
          <w:rFonts w:ascii="UD デジタル 教科書体 NK-R" w:eastAsia="UD デジタル 教科書体 NK-R" w:hAnsi="BIZ UDゴシック" w:hint="eastAsia"/>
          <w:szCs w:val="21"/>
        </w:rPr>
        <w:t>○</w:t>
      </w:r>
      <w:r w:rsidRPr="00CA662A">
        <w:rPr>
          <w:rFonts w:ascii="UD デジタル 教科書体 NK-R" w:eastAsia="UD デジタル 教科書体 NK-R" w:hAnsi="ＭＳ 明朝" w:hint="eastAsia"/>
          <w:szCs w:val="21"/>
        </w:rPr>
        <w:t>豊臣政権により、区別・固定されていった身分が江戸幕府によっていっそう固定化され、身分制度として確立していった背景を理解する。</w:t>
      </w:r>
    </w:p>
    <w:p w14:paraId="7AD70146" w14:textId="77777777" w:rsidR="003438D7" w:rsidRPr="00CA662A" w:rsidRDefault="008736A0">
      <w:pPr>
        <w:rPr>
          <w:rFonts w:ascii="UD デジタル 教科書体 NK-R" w:eastAsia="UD デジタル 教科書体 NK-R" w:hAnsi="ＭＳ 明朝"/>
          <w:szCs w:val="21"/>
        </w:rPr>
      </w:pPr>
      <w:r w:rsidRPr="00CA662A">
        <w:rPr>
          <w:rFonts w:ascii="UD デジタル 教科書体 NK-R" w:eastAsia="UD デジタル 教科書体 NK-R" w:hAnsi="ＭＳ 明朝" w:hint="eastAsia"/>
          <w:szCs w:val="21"/>
        </w:rPr>
        <w:t>○それとともに、身分と職業・役負担が一体化していたことを知る。</w:t>
      </w:r>
    </w:p>
    <w:p w14:paraId="2558DB63" w14:textId="77777777" w:rsidR="003438D7" w:rsidRPr="00CA662A" w:rsidRDefault="003438D7">
      <w:pPr>
        <w:rPr>
          <w:rFonts w:ascii="UD デジタル 教科書体 NK-R" w:eastAsia="UD デジタル 教科書体 NK-R" w:hAnsi="BIZ UDゴシック"/>
          <w:szCs w:val="21"/>
        </w:rPr>
      </w:pPr>
    </w:p>
    <w:p w14:paraId="5CE5203B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5D126B45" w14:textId="77777777" w:rsidR="003438D7" w:rsidRDefault="008736A0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準備物</w:t>
      </w:r>
    </w:p>
    <w:p w14:paraId="26AA2F3A" w14:textId="77777777" w:rsidR="003438D7" w:rsidRDefault="008736A0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・教科書</w:t>
      </w:r>
    </w:p>
    <w:p w14:paraId="69E292E5" w14:textId="77777777" w:rsidR="003438D7" w:rsidRDefault="008736A0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・資料集など</w:t>
      </w:r>
    </w:p>
    <w:p w14:paraId="342A3854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52BFBFE3" w14:textId="77777777" w:rsidR="003438D7" w:rsidRDefault="008736A0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所要時間　</w:t>
      </w:r>
    </w:p>
    <w:p w14:paraId="21314B59" w14:textId="77777777" w:rsidR="003438D7" w:rsidRDefault="008736A0">
      <w:pPr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全１回（５０分×１回</w:t>
      </w:r>
      <w:r>
        <w:rPr>
          <w:rFonts w:ascii="BIZ UDゴシック" w:eastAsia="BIZ UDゴシック" w:hAnsi="BIZ UDゴシック"/>
          <w:szCs w:val="21"/>
        </w:rPr>
        <w:t>）</w:t>
      </w:r>
    </w:p>
    <w:p w14:paraId="3AC4D677" w14:textId="77777777" w:rsidR="003438D7" w:rsidRDefault="008736A0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2C646D5F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23C49CB2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48BC2192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7460ADC3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3BF6F5DF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0C43325F" w14:textId="77777777" w:rsidR="003438D7" w:rsidRDefault="003438D7">
      <w:pPr>
        <w:rPr>
          <w:rFonts w:ascii="BIZ UDゴシック" w:eastAsia="BIZ UDゴシック" w:hAnsi="BIZ UDゴシック"/>
          <w:szCs w:val="21"/>
        </w:rPr>
      </w:pPr>
    </w:p>
    <w:p w14:paraId="08F02F7F" w14:textId="77777777" w:rsidR="003438D7" w:rsidRDefault="008736A0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キーワード</w:t>
      </w:r>
    </w:p>
    <w:p w14:paraId="015ACB78" w14:textId="77777777" w:rsidR="003438D7" w:rsidRDefault="008736A0">
      <w:pPr>
        <w:rPr>
          <w:rFonts w:ascii="UD デジタル 教科書体 NK-R" w:eastAsia="UD デジタル 教科書体 NK-R" w:hAnsi="ＭＳ 明朝"/>
          <w:szCs w:val="21"/>
        </w:rPr>
      </w:pPr>
      <w:r w:rsidRPr="00CA662A">
        <w:rPr>
          <w:rFonts w:ascii="UD デジタル 教科書体 NK-R" w:eastAsia="UD デジタル 教科書体 NK-R" w:hAnsi="ＭＳ 明朝" w:hint="eastAsia"/>
          <w:szCs w:val="21"/>
        </w:rPr>
        <w:t xml:space="preserve">　人口割合・疎外・人口増加</w:t>
      </w:r>
    </w:p>
    <w:p w14:paraId="03D50E0C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555F0A9F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11FA4F0D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771F489C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347115BA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5888A13D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37DE754B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6B8ED3C5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1848B5B7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3B5D1767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269E65A4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21DD970C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72A9E868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401D386B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6EBD7252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1293E3DA" w14:textId="77777777" w:rsidR="009F2A7D" w:rsidRDefault="009F2A7D">
      <w:pPr>
        <w:rPr>
          <w:rFonts w:ascii="UD デジタル 教科書体 NK-R" w:eastAsia="UD デジタル 教科書体 NK-R" w:hAnsi="ＭＳ 明朝"/>
          <w:szCs w:val="21"/>
        </w:rPr>
      </w:pPr>
    </w:p>
    <w:p w14:paraId="5792016F" w14:textId="77777777" w:rsidR="009F2A7D" w:rsidRPr="00CA662A" w:rsidRDefault="009F2A7D">
      <w:pPr>
        <w:rPr>
          <w:rFonts w:ascii="UD デジタル 教科書体 NK-R" w:eastAsia="UD デジタル 教科書体 NK-R" w:hAnsi="ＭＳ 明朝" w:hint="eastAsia"/>
          <w:szCs w:val="21"/>
        </w:rPr>
      </w:pPr>
    </w:p>
    <w:p w14:paraId="1AD74141" w14:textId="5604D289" w:rsidR="003438D7" w:rsidRPr="009F2A7D" w:rsidRDefault="008736A0" w:rsidP="009F2A7D">
      <w:pPr>
        <w:numPr>
          <w:ilvl w:val="0"/>
          <w:numId w:val="1"/>
        </w:numPr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>指導計画</w:t>
      </w:r>
    </w:p>
    <w:tbl>
      <w:tblPr>
        <w:tblStyle w:val="a9"/>
        <w:tblpPr w:leftFromText="142" w:rightFromText="142" w:vertAnchor="page" w:horzAnchor="margin" w:tblpXSpec="center" w:tblpY="1231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814"/>
        <w:gridCol w:w="4111"/>
        <w:gridCol w:w="2665"/>
      </w:tblGrid>
      <w:tr w:rsidR="003438D7" w14:paraId="1D101AA6" w14:textId="77777777" w:rsidTr="009F2A7D">
        <w:trPr>
          <w:jc w:val="center"/>
        </w:trPr>
        <w:tc>
          <w:tcPr>
            <w:tcW w:w="583" w:type="dxa"/>
          </w:tcPr>
          <w:p w14:paraId="4EEF283D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14" w:type="dxa"/>
          </w:tcPr>
          <w:p w14:paraId="47E78CE4" w14:textId="77777777" w:rsidR="003438D7" w:rsidRDefault="008736A0" w:rsidP="009F2A7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学習内容(〇)</w:t>
            </w:r>
          </w:p>
          <w:p w14:paraId="1914F3C7" w14:textId="77777777" w:rsidR="003438D7" w:rsidRDefault="008736A0" w:rsidP="009F2A7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生徒の活動（・）</w:t>
            </w:r>
          </w:p>
        </w:tc>
        <w:tc>
          <w:tcPr>
            <w:tcW w:w="4111" w:type="dxa"/>
          </w:tcPr>
          <w:p w14:paraId="53D8D0D0" w14:textId="77777777" w:rsidR="003438D7" w:rsidRDefault="008736A0" w:rsidP="009F2A7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教員の学習支援（発言「　」）</w:t>
            </w:r>
          </w:p>
        </w:tc>
        <w:tc>
          <w:tcPr>
            <w:tcW w:w="2665" w:type="dxa"/>
          </w:tcPr>
          <w:p w14:paraId="3FCFAC41" w14:textId="77777777" w:rsidR="003438D7" w:rsidRDefault="008736A0" w:rsidP="009F2A7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留意点（◎）</w:t>
            </w:r>
          </w:p>
        </w:tc>
      </w:tr>
      <w:tr w:rsidR="003438D7" w14:paraId="27DECD39" w14:textId="77777777" w:rsidTr="009F2A7D">
        <w:trPr>
          <w:cantSplit/>
          <w:trHeight w:val="2307"/>
          <w:jc w:val="center"/>
        </w:trPr>
        <w:tc>
          <w:tcPr>
            <w:tcW w:w="583" w:type="dxa"/>
            <w:textDirection w:val="tbRlV"/>
          </w:tcPr>
          <w:p w14:paraId="0DDB0E67" w14:textId="77777777" w:rsidR="003438D7" w:rsidRDefault="008736A0" w:rsidP="009F2A7D">
            <w:pPr>
              <w:ind w:left="113" w:right="1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導入（　５　）分</w:t>
            </w:r>
          </w:p>
        </w:tc>
        <w:tc>
          <w:tcPr>
            <w:tcW w:w="2814" w:type="dxa"/>
          </w:tcPr>
          <w:p w14:paraId="66B83E69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○資料の提示</w:t>
            </w:r>
          </w:p>
          <w:p w14:paraId="453F3D67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・江戸時代の人口の割合から、当時の人口について考える。</w:t>
            </w:r>
          </w:p>
          <w:p w14:paraId="26236A8B" w14:textId="77777777" w:rsidR="003438D7" w:rsidRPr="00CA662A" w:rsidRDefault="003438D7" w:rsidP="009F2A7D">
            <w:pPr>
              <w:jc w:val="left"/>
              <w:rPr>
                <w:rFonts w:ascii="UD デジタル 教科書体 NP-R" w:eastAsia="UD デジタル 教科書体 NP-R" w:hAnsi="BIZ UDゴシック"/>
              </w:rPr>
            </w:pPr>
          </w:p>
        </w:tc>
        <w:tc>
          <w:tcPr>
            <w:tcW w:w="4111" w:type="dxa"/>
          </w:tcPr>
          <w:p w14:paraId="37BB0CF8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1DED61F5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「江戸時代にどのような身分の人たちがいたのか調べてみよう。」</w:t>
            </w:r>
          </w:p>
          <w:p w14:paraId="29BDC42E" w14:textId="6274EE93" w:rsidR="003438D7" w:rsidRPr="00CA662A" w:rsidRDefault="008736A0" w:rsidP="009F2A7D">
            <w:pPr>
              <w:rPr>
                <w:rFonts w:ascii="UD デジタル 教科書体 NP-R" w:eastAsia="UD デジタル 教科書体 NP-R" w:hAnsi="BIZ UDゴシック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（教科書を使って調べる。）</w:t>
            </w:r>
          </w:p>
          <w:p w14:paraId="701BE596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</w:tc>
        <w:tc>
          <w:tcPr>
            <w:tcW w:w="2665" w:type="dxa"/>
          </w:tcPr>
          <w:p w14:paraId="79439344" w14:textId="77777777" w:rsidR="003438D7" w:rsidRPr="00CA662A" w:rsidRDefault="008736A0" w:rsidP="009F2A7D">
            <w:pPr>
              <w:rPr>
                <w:rFonts w:ascii="UD デジタル 教科書体 NP-R" w:eastAsia="UD デジタル 教科書体 NP-R" w:hAnsi="BIZ UDゴシック"/>
              </w:rPr>
            </w:pPr>
            <w:r w:rsidRPr="00CA662A">
              <w:rPr>
                <w:rFonts w:ascii="UD デジタル 教科書体 NP-R" w:eastAsia="UD デジタル 教科書体 NP-R" w:hAnsi="BIZ UDゴシック" w:hint="eastAsia"/>
              </w:rPr>
              <w:t>◎教科書の人口の割合を参考にする。</w:t>
            </w:r>
          </w:p>
          <w:p w14:paraId="30758793" w14:textId="77777777" w:rsidR="003438D7" w:rsidRPr="00CA662A" w:rsidRDefault="008736A0" w:rsidP="009F2A7D">
            <w:pPr>
              <w:rPr>
                <w:rFonts w:ascii="UD デジタル 教科書体 NP-R" w:eastAsia="UD デジタル 教科書体 NP-R" w:hAnsi="BIZ UDゴシック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武士，百姓，町人，僧・神官，えた身分，ひにん身分，公家。</w:t>
            </w:r>
          </w:p>
        </w:tc>
      </w:tr>
      <w:tr w:rsidR="003438D7" w14:paraId="17A8DA7B" w14:textId="77777777" w:rsidTr="009F2A7D">
        <w:trPr>
          <w:trHeight w:val="1987"/>
          <w:jc w:val="center"/>
        </w:trPr>
        <w:tc>
          <w:tcPr>
            <w:tcW w:w="583" w:type="dxa"/>
            <w:textDirection w:val="tbRlV"/>
          </w:tcPr>
          <w:p w14:paraId="2973CDBD" w14:textId="77777777" w:rsidR="003438D7" w:rsidRDefault="008736A0" w:rsidP="009F2A7D">
            <w:pPr>
              <w:ind w:left="113" w:right="1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展開（　４０　）分</w:t>
            </w:r>
          </w:p>
        </w:tc>
        <w:tc>
          <w:tcPr>
            <w:tcW w:w="2814" w:type="dxa"/>
          </w:tcPr>
          <w:p w14:paraId="5AA890D1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○武士と百姓にどのような決まりがあるかを調べる。</w:t>
            </w:r>
          </w:p>
          <w:p w14:paraId="0FC894DE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1D03D48E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36FDFF23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931BA5B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13C70A54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○江戸幕府の５人組制度について説明を聞く。</w:t>
            </w:r>
          </w:p>
          <w:p w14:paraId="55E4071D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気づいたことをグループで交流する。</w:t>
            </w:r>
          </w:p>
          <w:p w14:paraId="27F1D222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031719BA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2842B0F7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218BB6A5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○資料を基に差別された人の生活について確認する。</w:t>
            </w:r>
          </w:p>
          <w:p w14:paraId="07EAAA4B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（資料『もうひとつの日本の歴史』</w:t>
            </w:r>
          </w:p>
          <w:p w14:paraId="5093A443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P１０～P１９　など参考に）</w:t>
            </w:r>
          </w:p>
          <w:p w14:paraId="4B116DD7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76AFA03A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AA2CA14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①個人　→　グループ　→　個人</w:t>
            </w:r>
          </w:p>
          <w:p w14:paraId="622F4897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②教師からの解説</w:t>
            </w:r>
          </w:p>
          <w:p w14:paraId="4B00B534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75345864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742FDF9F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6BA2DB28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61BE8C3C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6616B9A1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10DC3B8B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6BE5061B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C282601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3B46D94B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280ADF6D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42A0F85" w14:textId="77777777" w:rsidR="003438D7" w:rsidRPr="00CA662A" w:rsidRDefault="003438D7" w:rsidP="009F2A7D">
            <w:pPr>
              <w:ind w:leftChars="100" w:left="420" w:hangingChars="100" w:hanging="210"/>
              <w:rPr>
                <w:rFonts w:ascii="UD デジタル 教科書体 NP-R" w:eastAsia="UD デジタル 教科書体 NP-R" w:hAnsi="BIZ UDゴシック"/>
              </w:rPr>
            </w:pPr>
          </w:p>
        </w:tc>
        <w:tc>
          <w:tcPr>
            <w:tcW w:w="4111" w:type="dxa"/>
          </w:tcPr>
          <w:p w14:paraId="1CA240A1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lastRenderedPageBreak/>
              <w:t>「幕府は、どのようにして百姓を支配していたのだろうか。」</w:t>
            </w:r>
          </w:p>
          <w:p w14:paraId="179615C4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73CDB94C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・触書や連帯責任で年貢を納めさせるなど。</w:t>
            </w:r>
          </w:p>
          <w:p w14:paraId="364A822F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63711C5D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055A0D15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「仕事と役目が一体となっていたことを学習したが，どのような役目だったのだろうか。」</w:t>
            </w:r>
          </w:p>
          <w:p w14:paraId="6AB48451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2A44FF47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F4088D1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79CDA7D8" w14:textId="7787A85F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江戸時代の人口のグラフと，ある被差別部落の人口のグラフの変化を用意し，読み取らせる。</w:t>
            </w:r>
          </w:p>
          <w:p w14:paraId="61ACF537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「このデータからどのようなことがわかるのか。」</w:t>
            </w:r>
          </w:p>
          <w:p w14:paraId="4348209D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117F483" w14:textId="77777777" w:rsidR="003438D7" w:rsidRPr="00CA662A" w:rsidRDefault="003438D7" w:rsidP="009F2A7D">
            <w:pPr>
              <w:rPr>
                <w:rFonts w:ascii="UD デジタル 教科書体 NP-R" w:eastAsia="UD デジタル 教科書体 NP-R"/>
              </w:rPr>
            </w:pPr>
          </w:p>
          <w:p w14:paraId="4F0C1863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・差別を受けている地域でも仕事がある。</w:t>
            </w:r>
          </w:p>
          <w:p w14:paraId="1E105CCB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・人口がどんどん増えている。</w:t>
            </w:r>
          </w:p>
          <w:p w14:paraId="74C48E84" w14:textId="2D23FA11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・どうして、被差別民の村が増えているのか</w:t>
            </w:r>
            <w:r w:rsidR="002E348D" w:rsidRPr="00CA662A">
              <w:rPr>
                <w:rFonts w:ascii="UD デジタル 教科書体 NP-R" w:eastAsia="UD デジタル 教科書体 NP-R" w:hint="eastAsia"/>
              </w:rPr>
              <w:t>考えさせる</w:t>
            </w:r>
            <w:r w:rsidRPr="00CA662A">
              <w:rPr>
                <w:rFonts w:ascii="UD デジタル 教科書体 NP-R" w:eastAsia="UD デジタル 教科書体 NP-R" w:hint="eastAsia"/>
              </w:rPr>
              <w:t>。</w:t>
            </w:r>
          </w:p>
          <w:p w14:paraId="339C55B1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0F9024F8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7E70461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649FBF40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5F78D510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3992A659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4A046E83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27106AB0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3BD9A646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</w:tc>
        <w:tc>
          <w:tcPr>
            <w:tcW w:w="2665" w:type="dxa"/>
          </w:tcPr>
          <w:p w14:paraId="2DB23A56" w14:textId="77777777" w:rsidR="003438D7" w:rsidRPr="00CA662A" w:rsidRDefault="008736A0" w:rsidP="009F2A7D">
            <w:pPr>
              <w:rPr>
                <w:rFonts w:ascii="UD デジタル 教科書体 NP-R" w:eastAsia="UD デジタル 教科書体 NP-R" w:hAnsi="BIZ UDゴシック"/>
              </w:rPr>
            </w:pPr>
            <w:r w:rsidRPr="00CA662A">
              <w:rPr>
                <w:rFonts w:ascii="UD デジタル 教科書体 NP-R" w:eastAsia="UD デジタル 教科書体 NP-R" w:hAnsi="SimSun" w:cs="SimSun" w:hint="eastAsia"/>
                <w:sz w:val="24"/>
                <w:szCs w:val="24"/>
              </w:rPr>
              <w:lastRenderedPageBreak/>
              <w:t>身</w:t>
            </w:r>
            <w:r w:rsidRPr="00CA662A">
              <w:rPr>
                <w:rFonts w:ascii="UD デジタル 教科書体 NP-R" w:eastAsia="UD デジタル 教科書体 NP-R" w:hint="eastAsia"/>
              </w:rPr>
              <w:t>分を固定化し，職業やその身分に伴う役負担を，親から子へと，代々 世襲させたことを説明す</w:t>
            </w:r>
            <w:r w:rsidRPr="00CA662A">
              <w:rPr>
                <w:rFonts w:ascii="UD デジタル 教科書体 NP-R" w:eastAsia="UD デジタル 教科書体 NP-R" w:hAnsi="SimSun" w:cs="SimSun" w:hint="eastAsia"/>
                <w:sz w:val="24"/>
                <w:szCs w:val="24"/>
              </w:rPr>
              <w:t>る。</w:t>
            </w:r>
          </w:p>
          <w:p w14:paraId="2974CDF6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166AE94D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農業だけでなく、皮革業・刑吏役・芸能・医者・染め物・竹細工などの様々な仕事をしながら生活していた。どれも、人々の生活にかかせないものであり、社会を支えていたものである。</w:t>
            </w:r>
          </w:p>
          <w:p w14:paraId="1E84F868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当時でも、皮を張った雪駄などは高級品であった。</w:t>
            </w:r>
          </w:p>
          <w:p w14:paraId="6E3A6D0E" w14:textId="77777777" w:rsidR="003438D7" w:rsidRPr="00CA662A" w:rsidRDefault="003438D7" w:rsidP="009F2A7D">
            <w:pPr>
              <w:rPr>
                <w:rFonts w:ascii="UD デジタル 教科書体 NP-R" w:eastAsia="UD デジタル 教科書体 NP-R" w:hAnsi="BIZ UDゴシック"/>
              </w:rPr>
            </w:pPr>
          </w:p>
          <w:p w14:paraId="5276AE47" w14:textId="77777777" w:rsidR="003438D7" w:rsidRPr="00CA662A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>〇1700年ごろまでは人口が増加し，それ以後，3000万人前後で停滞し ている。これは，江戸時代初頭から元禄期にかけて行われた新田開発， それによる耕地面積・農業生産力の増大によるものと考えられている。 しかし，その経済構造は，百姓を耕地にしばりつけた農業中心の経済 構造である。</w:t>
            </w:r>
          </w:p>
          <w:p w14:paraId="2E08C983" w14:textId="77777777" w:rsidR="003438D7" w:rsidRDefault="008736A0" w:rsidP="009F2A7D">
            <w:pPr>
              <w:rPr>
                <w:rFonts w:ascii="UD デジタル 教科書体 NP-R" w:eastAsia="UD デジタル 教科書体 NP-R"/>
              </w:rPr>
            </w:pPr>
            <w:r w:rsidRPr="00CA662A">
              <w:rPr>
                <w:rFonts w:ascii="UD デジタル 教科書体 NP-R" w:eastAsia="UD デジタル 教科書体 NP-R" w:hint="eastAsia"/>
              </w:rPr>
              <w:t xml:space="preserve">被差別部落の人口は，増 </w:t>
            </w:r>
            <w:r w:rsidRPr="00CA662A">
              <w:rPr>
                <w:rFonts w:ascii="UD デジタル 教科書体 NP-R" w:eastAsia="UD デジタル 教科書体 NP-R" w:hint="eastAsia"/>
              </w:rPr>
              <w:lastRenderedPageBreak/>
              <w:t>加をたどっている。</w:t>
            </w:r>
          </w:p>
          <w:p w14:paraId="5F76F924" w14:textId="2997861A" w:rsidR="003438D7" w:rsidRPr="00CA662A" w:rsidRDefault="00CA662A" w:rsidP="009F2A7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・</w:t>
            </w:r>
            <w:r w:rsidR="008736A0" w:rsidRPr="00CA662A"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多くの被差別部落が増</w:t>
            </w:r>
            <w:r w:rsidR="008736A0" w:rsidRPr="00CA662A">
              <w:rPr>
                <w:rFonts w:ascii="UD デジタル 教科書体 NP-R" w:eastAsia="UD デジタル 教科書体 NP-R" w:hint="eastAsia"/>
              </w:rPr>
              <w:t xml:space="preserve">　加している </w:t>
            </w:r>
          </w:p>
          <w:p w14:paraId="7240C8F8" w14:textId="0F2A2D38" w:rsidR="003438D7" w:rsidRPr="00CA662A" w:rsidRDefault="00CA662A" w:rsidP="009F2A7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Cambria Math" w:eastAsia="UD デジタル 教科書体 NP-R" w:hAnsi="Cambria Math" w:cs="Cambria Math" w:hint="eastAsia"/>
              </w:rPr>
              <w:t>・</w:t>
            </w:r>
            <w:r w:rsidR="008736A0" w:rsidRPr="00CA662A"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出生による自然増</w:t>
            </w:r>
          </w:p>
          <w:p w14:paraId="3A6ACBB4" w14:textId="3D60CF13" w:rsidR="003438D7" w:rsidRPr="00CA662A" w:rsidRDefault="00CA662A" w:rsidP="009F2A7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Cambria Math" w:eastAsia="UD デジタル 教科書体 NP-R" w:hAnsi="Cambria Math" w:cs="Cambria Math" w:hint="eastAsia"/>
              </w:rPr>
              <w:t>・</w:t>
            </w:r>
            <w:r w:rsidR="008736A0" w:rsidRPr="00CA662A"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農業にこだわらないさまざまな生業</w:t>
            </w:r>
            <w:r w:rsidR="008736A0" w:rsidRPr="00CA662A">
              <w:rPr>
                <w:rFonts w:ascii="UD デジタル 教科書体 NP-R" w:eastAsia="UD デジタル 教科書体 NP-R" w:hint="eastAsia"/>
              </w:rPr>
              <w:t xml:space="preserve"> </w:t>
            </w:r>
          </w:p>
          <w:p w14:paraId="1F3D8F22" w14:textId="597DD8F0" w:rsidR="003438D7" w:rsidRPr="00CA662A" w:rsidRDefault="00CA662A" w:rsidP="009F2A7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Cambria Math" w:eastAsia="UD デジタル 教科書体 NP-R" w:hAnsi="Cambria Math" w:cs="Cambria Math" w:hint="eastAsia"/>
              </w:rPr>
              <w:t>・</w:t>
            </w:r>
            <w:r w:rsidR="008736A0" w:rsidRPr="00CA662A"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相互扶助によるくらし</w:t>
            </w:r>
          </w:p>
        </w:tc>
      </w:tr>
      <w:tr w:rsidR="003438D7" w14:paraId="71620391" w14:textId="77777777" w:rsidTr="009F2A7D">
        <w:trPr>
          <w:cantSplit/>
          <w:trHeight w:val="3118"/>
          <w:jc w:val="center"/>
        </w:trPr>
        <w:tc>
          <w:tcPr>
            <w:tcW w:w="583" w:type="dxa"/>
            <w:textDirection w:val="tbRlV"/>
          </w:tcPr>
          <w:p w14:paraId="43D24CF7" w14:textId="77777777" w:rsidR="003438D7" w:rsidRDefault="008736A0" w:rsidP="009F2A7D">
            <w:pPr>
              <w:ind w:left="113" w:right="1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まとめ（　５　）分</w:t>
            </w:r>
          </w:p>
        </w:tc>
        <w:tc>
          <w:tcPr>
            <w:tcW w:w="2814" w:type="dxa"/>
          </w:tcPr>
          <w:p w14:paraId="75DF86FB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B4A3090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  <w:p w14:paraId="0835D504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  <w:p w14:paraId="14399F9F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  <w:p w14:paraId="01AD4DD7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  <w:p w14:paraId="708FD19F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  <w:p w14:paraId="5869BA85" w14:textId="77777777" w:rsidR="003438D7" w:rsidRDefault="003438D7" w:rsidP="009F2A7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6B257786" w14:textId="77777777" w:rsidR="003438D7" w:rsidRPr="00CA662A" w:rsidRDefault="008736A0" w:rsidP="009F2A7D">
            <w:pPr>
              <w:rPr>
                <w:rFonts w:ascii="UD デジタル 教科書体 NK-R" w:eastAsia="UD デジタル 教科書体 NK-R"/>
              </w:rPr>
            </w:pPr>
            <w:r w:rsidRPr="00CA662A">
              <w:rPr>
                <w:rFonts w:ascii="UD デジタル 教科書体 NK-R" w:eastAsia="UD デジタル 教科書体 NK-R" w:hint="eastAsia"/>
              </w:rPr>
              <w:t>◎近世被差別身分の人々は，身分固有の役負担を課せられながらも，土 地を保有して農業に従事し，年貢を負担している人も多い。</w:t>
            </w:r>
          </w:p>
          <w:p w14:paraId="17674F83" w14:textId="6350D24F" w:rsidR="003438D7" w:rsidRDefault="008736A0" w:rsidP="009F2A7D">
            <w:r w:rsidRPr="00CA662A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CA662A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部落問題学習では，長い間，村の百姓や町の町人が，近世被差別民の</w:t>
            </w:r>
            <w:r w:rsidRPr="00CA662A">
              <w:rPr>
                <w:rFonts w:ascii="UD デジタル 教科書体 NK-R" w:eastAsia="UD デジタル 教科書体 NK-R" w:hint="eastAsia"/>
              </w:rPr>
              <w:t xml:space="preserve"> 差別とのかかわりでふれられることはなかった。しかし，部落史研究の進展により，村や町の一般の人々の世俗的差別とそれによる差別的排除が，近世被差別部落とのかかわりで明らかにされてきた。</w:t>
            </w:r>
          </w:p>
        </w:tc>
      </w:tr>
    </w:tbl>
    <w:p w14:paraId="028A9B76" w14:textId="77777777" w:rsidR="009F2A7D" w:rsidRDefault="009F2A7D" w:rsidP="002E348D">
      <w:pPr>
        <w:rPr>
          <w:rFonts w:ascii="UD デジタル 教科書体 N-R" w:eastAsia="UD デジタル 教科書体 N-R" w:hAnsi="UD デジタル 教科書体 N-R" w:cs="UD デジタル 教科書体 N-R"/>
          <w:szCs w:val="21"/>
        </w:rPr>
      </w:pPr>
    </w:p>
    <w:p w14:paraId="3B70C385" w14:textId="0002B29B" w:rsidR="002E348D" w:rsidRPr="009F2A7D" w:rsidRDefault="002E348D" w:rsidP="002E348D">
      <w:pPr>
        <w:rPr>
          <w:rFonts w:ascii="UD デジタル 教科書体 N-R" w:eastAsia="UD デジタル 教科書体 N-R" w:hAnsi="UD デジタル 教科書体 N-R" w:cs="UD デジタル 教科書体 N-R"/>
          <w:szCs w:val="21"/>
        </w:rPr>
      </w:pPr>
      <w:r w:rsidRPr="009F2A7D">
        <w:rPr>
          <w:rFonts w:ascii="UD デジタル 教科書体 N-R" w:eastAsia="UD デジタル 教科書体 N-R" w:hAnsi="UD デジタル 教科書体 N-R" w:cs="UD デジタル 教科書体 N-R" w:hint="eastAsia"/>
          <w:szCs w:val="21"/>
        </w:rPr>
        <w:t>（参考資料）</w:t>
      </w:r>
    </w:p>
    <w:p w14:paraId="562D4760" w14:textId="64962537" w:rsidR="003438D7" w:rsidRPr="009F2A7D" w:rsidRDefault="008736A0">
      <w:pPr>
        <w:rPr>
          <w:rFonts w:ascii="UD デジタル 教科書体 N-R" w:eastAsia="UD デジタル 教科書体 N-R" w:hAnsi="UD デジタル 教科書体 N-R" w:cs="UD デジタル 教科書体 N-R"/>
          <w:szCs w:val="21"/>
        </w:rPr>
      </w:pPr>
      <w:r w:rsidRPr="009F2A7D">
        <w:rPr>
          <w:rFonts w:ascii="BIZ UDゴシック" w:eastAsia="BIZ UDゴシック" w:hAnsi="BIZ UDゴシック" w:cs="YOzFont04 Bold" w:hint="eastAsia"/>
          <w:szCs w:val="21"/>
        </w:rPr>
        <w:t>・</w:t>
      </w:r>
      <w:r w:rsidRPr="009F2A7D">
        <w:rPr>
          <w:rFonts w:ascii="UD デジタル 教科書体 N-R" w:eastAsia="UD デジタル 教科書体 N-R" w:hAnsi="UD デジタル 教科書体 N-R" w:cs="UD デジタル 教科書体 N-R" w:hint="eastAsia"/>
          <w:szCs w:val="21"/>
        </w:rPr>
        <w:t>「小学校・中学校　社会　人権・同和教育基本資料　基礎的知識と学習指導案」『東京書籍』</w:t>
      </w:r>
    </w:p>
    <w:p w14:paraId="6E59BAB8" w14:textId="128C8F81" w:rsidR="003438D7" w:rsidRPr="009F2A7D" w:rsidRDefault="002E348D">
      <w:pPr>
        <w:rPr>
          <w:rFonts w:ascii="UD デジタル 教科書体 N-R" w:eastAsia="UD デジタル 教科書体 N-R" w:hAnsi="UD デジタル 教科書体 N-R" w:cs="UD デジタル 教科書体 N-R"/>
          <w:szCs w:val="21"/>
        </w:rPr>
      </w:pPr>
      <w:r w:rsidRPr="009F2A7D">
        <w:rPr>
          <w:rFonts w:ascii="UD デジタル 教科書体 N-R" w:eastAsia="UD デジタル 教科書体 N-R" w:hAnsi="UD デジタル 教科書体 N-R" w:cs="UD デジタル 教科書体 N-R" w:hint="eastAsia"/>
          <w:szCs w:val="21"/>
        </w:rPr>
        <w:t>・</w:t>
      </w:r>
      <w:r w:rsidR="008736A0" w:rsidRPr="009F2A7D">
        <w:rPr>
          <w:rFonts w:ascii="UD デジタル 教科書体 N-R" w:eastAsia="UD デジタル 教科書体 N-R" w:hAnsi="UD デジタル 教科書体 N-R" w:cs="UD デジタル 教科書体 N-R" w:hint="eastAsia"/>
          <w:szCs w:val="21"/>
        </w:rPr>
        <w:t>『絵本　もうひとつの日本の歴史』中尾健次・文　西村繁男・絵（エルくらぶ）</w:t>
      </w:r>
    </w:p>
    <w:p w14:paraId="5D3A74A0" w14:textId="43D2BD81" w:rsidR="003438D7" w:rsidRDefault="003438D7">
      <w:pPr>
        <w:rPr>
          <w:rFonts w:ascii="BIZ UDゴシック" w:eastAsia="BIZ UDゴシック" w:hAnsi="BIZ UDゴシック" w:cs="YOzFont04 Bold"/>
          <w:sz w:val="24"/>
          <w:szCs w:val="24"/>
        </w:rPr>
      </w:pPr>
    </w:p>
    <w:sectPr w:rsidR="003438D7" w:rsidSect="009F2A7D">
      <w:footerReference w:type="default" r:id="rId12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8F9D" w14:textId="77777777" w:rsidR="00115429" w:rsidRDefault="00115429">
      <w:r>
        <w:separator/>
      </w:r>
    </w:p>
  </w:endnote>
  <w:endnote w:type="continuationSeparator" w:id="0">
    <w:p w14:paraId="55FCE551" w14:textId="77777777" w:rsidR="00115429" w:rsidRDefault="0011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OzFont04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534638"/>
    </w:sdtPr>
    <w:sdtContent>
      <w:p w14:paraId="41E8699D" w14:textId="77777777" w:rsidR="003438D7" w:rsidRDefault="008736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28831B" w14:textId="302E8AE8" w:rsidR="003438D7" w:rsidRPr="009F2A7D" w:rsidRDefault="009F2A7D" w:rsidP="009F2A7D">
    <w:pPr>
      <w:pStyle w:val="a3"/>
      <w:jc w:val="right"/>
      <w:rPr>
        <w:rFonts w:hint="eastAsia"/>
      </w:rPr>
    </w:pPr>
    <w:r w:rsidRPr="00126ADA">
      <w:rPr>
        <w:rFonts w:hint="eastAsia"/>
      </w:rPr>
      <w:t>『部落問題学習のススメ編集委員会』作成教材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00A9" w14:textId="77777777" w:rsidR="00115429" w:rsidRDefault="00115429">
      <w:r>
        <w:separator/>
      </w:r>
    </w:p>
  </w:footnote>
  <w:footnote w:type="continuationSeparator" w:id="0">
    <w:p w14:paraId="2B211D17" w14:textId="77777777" w:rsidR="00115429" w:rsidRDefault="0011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29DE"/>
    <w:multiLevelType w:val="multilevel"/>
    <w:tmpl w:val="5D2C29D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533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618"/>
    <w:rsid w:val="0002107D"/>
    <w:rsid w:val="00023C92"/>
    <w:rsid w:val="0004265E"/>
    <w:rsid w:val="00047FB9"/>
    <w:rsid w:val="00052C58"/>
    <w:rsid w:val="0005491E"/>
    <w:rsid w:val="000756DB"/>
    <w:rsid w:val="00077050"/>
    <w:rsid w:val="00095FB3"/>
    <w:rsid w:val="000C13E3"/>
    <w:rsid w:val="000D2B51"/>
    <w:rsid w:val="000F6EFB"/>
    <w:rsid w:val="00115429"/>
    <w:rsid w:val="00124C24"/>
    <w:rsid w:val="001340A7"/>
    <w:rsid w:val="00134B6C"/>
    <w:rsid w:val="001353C8"/>
    <w:rsid w:val="00140B49"/>
    <w:rsid w:val="001446EF"/>
    <w:rsid w:val="001649C7"/>
    <w:rsid w:val="00175EBD"/>
    <w:rsid w:val="00187745"/>
    <w:rsid w:val="0019299A"/>
    <w:rsid w:val="001936E3"/>
    <w:rsid w:val="00195A32"/>
    <w:rsid w:val="00195C98"/>
    <w:rsid w:val="001A4A44"/>
    <w:rsid w:val="001B099D"/>
    <w:rsid w:val="001B1AD2"/>
    <w:rsid w:val="001D0566"/>
    <w:rsid w:val="001F612C"/>
    <w:rsid w:val="00211A8B"/>
    <w:rsid w:val="00243546"/>
    <w:rsid w:val="00280D8C"/>
    <w:rsid w:val="0028195E"/>
    <w:rsid w:val="002A2EFF"/>
    <w:rsid w:val="002E348D"/>
    <w:rsid w:val="00302A90"/>
    <w:rsid w:val="003059A6"/>
    <w:rsid w:val="0033074F"/>
    <w:rsid w:val="003438D7"/>
    <w:rsid w:val="00363DBD"/>
    <w:rsid w:val="00364CEA"/>
    <w:rsid w:val="00382B90"/>
    <w:rsid w:val="003B5B0B"/>
    <w:rsid w:val="003B64BE"/>
    <w:rsid w:val="003D3D62"/>
    <w:rsid w:val="00404722"/>
    <w:rsid w:val="00415AE4"/>
    <w:rsid w:val="004413F2"/>
    <w:rsid w:val="00460E19"/>
    <w:rsid w:val="00462C0F"/>
    <w:rsid w:val="00470DAD"/>
    <w:rsid w:val="00487F04"/>
    <w:rsid w:val="004A2633"/>
    <w:rsid w:val="004A3409"/>
    <w:rsid w:val="005159C3"/>
    <w:rsid w:val="00526B4A"/>
    <w:rsid w:val="00536FCD"/>
    <w:rsid w:val="00555618"/>
    <w:rsid w:val="0056304C"/>
    <w:rsid w:val="005677C6"/>
    <w:rsid w:val="005A12E8"/>
    <w:rsid w:val="005B064B"/>
    <w:rsid w:val="005F5439"/>
    <w:rsid w:val="00601726"/>
    <w:rsid w:val="00603327"/>
    <w:rsid w:val="00615820"/>
    <w:rsid w:val="00620374"/>
    <w:rsid w:val="006A2ACE"/>
    <w:rsid w:val="006A63CE"/>
    <w:rsid w:val="006C07FB"/>
    <w:rsid w:val="006C2647"/>
    <w:rsid w:val="006D79A0"/>
    <w:rsid w:val="00717D9F"/>
    <w:rsid w:val="00724200"/>
    <w:rsid w:val="0074514C"/>
    <w:rsid w:val="00745DEA"/>
    <w:rsid w:val="0075040A"/>
    <w:rsid w:val="0075255B"/>
    <w:rsid w:val="007545E9"/>
    <w:rsid w:val="00774CB2"/>
    <w:rsid w:val="008064B5"/>
    <w:rsid w:val="00814DB6"/>
    <w:rsid w:val="008202C4"/>
    <w:rsid w:val="00830256"/>
    <w:rsid w:val="00836DC0"/>
    <w:rsid w:val="00841CA1"/>
    <w:rsid w:val="0084552C"/>
    <w:rsid w:val="008538EF"/>
    <w:rsid w:val="008736A0"/>
    <w:rsid w:val="0087561C"/>
    <w:rsid w:val="008806F3"/>
    <w:rsid w:val="0088096A"/>
    <w:rsid w:val="00880C00"/>
    <w:rsid w:val="008A09E1"/>
    <w:rsid w:val="008A172E"/>
    <w:rsid w:val="008A6420"/>
    <w:rsid w:val="008C5345"/>
    <w:rsid w:val="008C5515"/>
    <w:rsid w:val="008D5BE8"/>
    <w:rsid w:val="008F2721"/>
    <w:rsid w:val="00914BAE"/>
    <w:rsid w:val="00951BC1"/>
    <w:rsid w:val="00971D0F"/>
    <w:rsid w:val="00995D06"/>
    <w:rsid w:val="009A6312"/>
    <w:rsid w:val="009C68E1"/>
    <w:rsid w:val="009E0DDE"/>
    <w:rsid w:val="009F2A7D"/>
    <w:rsid w:val="00A02D5A"/>
    <w:rsid w:val="00A07510"/>
    <w:rsid w:val="00A11866"/>
    <w:rsid w:val="00A2735E"/>
    <w:rsid w:val="00A311FE"/>
    <w:rsid w:val="00A363E9"/>
    <w:rsid w:val="00A54DC4"/>
    <w:rsid w:val="00A604CE"/>
    <w:rsid w:val="00A665B2"/>
    <w:rsid w:val="00A852F1"/>
    <w:rsid w:val="00A93378"/>
    <w:rsid w:val="00AA25D4"/>
    <w:rsid w:val="00AC3AD1"/>
    <w:rsid w:val="00AE223B"/>
    <w:rsid w:val="00AE6603"/>
    <w:rsid w:val="00B11B67"/>
    <w:rsid w:val="00B2013D"/>
    <w:rsid w:val="00B440A7"/>
    <w:rsid w:val="00B452FB"/>
    <w:rsid w:val="00B774CE"/>
    <w:rsid w:val="00B93C06"/>
    <w:rsid w:val="00B964BF"/>
    <w:rsid w:val="00BA1AB3"/>
    <w:rsid w:val="00BA2472"/>
    <w:rsid w:val="00BA6C64"/>
    <w:rsid w:val="00BB0D9F"/>
    <w:rsid w:val="00BB4569"/>
    <w:rsid w:val="00BC5485"/>
    <w:rsid w:val="00C022E8"/>
    <w:rsid w:val="00C06109"/>
    <w:rsid w:val="00C22E06"/>
    <w:rsid w:val="00C5138F"/>
    <w:rsid w:val="00C55077"/>
    <w:rsid w:val="00C754BA"/>
    <w:rsid w:val="00CA2328"/>
    <w:rsid w:val="00CA304F"/>
    <w:rsid w:val="00CA662A"/>
    <w:rsid w:val="00CA6BB8"/>
    <w:rsid w:val="00CB6696"/>
    <w:rsid w:val="00CF023D"/>
    <w:rsid w:val="00CF4383"/>
    <w:rsid w:val="00CF46AA"/>
    <w:rsid w:val="00D06B18"/>
    <w:rsid w:val="00D23374"/>
    <w:rsid w:val="00D54257"/>
    <w:rsid w:val="00D60AB3"/>
    <w:rsid w:val="00D6780E"/>
    <w:rsid w:val="00D91D70"/>
    <w:rsid w:val="00DD432C"/>
    <w:rsid w:val="00E00819"/>
    <w:rsid w:val="00E2017F"/>
    <w:rsid w:val="00E43EE1"/>
    <w:rsid w:val="00E60F28"/>
    <w:rsid w:val="00E61E8C"/>
    <w:rsid w:val="00E70D25"/>
    <w:rsid w:val="00E86FBE"/>
    <w:rsid w:val="00EA61DD"/>
    <w:rsid w:val="00EE7849"/>
    <w:rsid w:val="00EF22D8"/>
    <w:rsid w:val="00F0381D"/>
    <w:rsid w:val="00FB1AA1"/>
    <w:rsid w:val="00FF3AC6"/>
    <w:rsid w:val="1F39430F"/>
    <w:rsid w:val="22063B03"/>
    <w:rsid w:val="2EE0468E"/>
    <w:rsid w:val="61C854BE"/>
    <w:rsid w:val="790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0799EC"/>
  <w15:docId w15:val="{BBC3135E-BD28-4335-A8D9-914444D9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8679C79D5F4F409800B9FD32D9B54C" ma:contentTypeVersion="18" ma:contentTypeDescription="新しいドキュメントを作成します。" ma:contentTypeScope="" ma:versionID="27b8eebdb7a716c7fbe0581c4d2ac097">
  <xsd:schema xmlns:xsd="http://www.w3.org/2001/XMLSchema" xmlns:xs="http://www.w3.org/2001/XMLSchema" xmlns:p="http://schemas.microsoft.com/office/2006/metadata/properties" xmlns:ns3="a0796d9d-a62f-4c56-8ae0-fef2e3f3270f" xmlns:ns4="32579da5-5712-4fb7-97fe-4d9797f4fd18" targetNamespace="http://schemas.microsoft.com/office/2006/metadata/properties" ma:root="true" ma:fieldsID="fe9e94fc26c1f0e2b62188e429fe3640" ns3:_="" ns4:_="">
    <xsd:import namespace="a0796d9d-a62f-4c56-8ae0-fef2e3f3270f"/>
    <xsd:import namespace="32579da5-5712-4fb7-97fe-4d9797f4f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6d9d-a62f-4c56-8ae0-fef2e3f32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79da5-5712-4fb7-97fe-4d9797f4f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96d9d-a62f-4c56-8ae0-fef2e3f327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918C7D-70C9-479B-9F00-C399760EA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96d9d-a62f-4c56-8ae0-fef2e3f3270f"/>
    <ds:schemaRef ds:uri="32579da5-5712-4fb7-97fe-4d9797f4f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4D3DC-A6BF-4C07-AA10-50D5B8D3EA99}">
  <ds:schemaRefs>
    <ds:schemaRef ds:uri="http://schemas.microsoft.com/office/2006/metadata/properties"/>
    <ds:schemaRef ds:uri="http://schemas.microsoft.com/office/infopath/2007/PartnerControls"/>
    <ds:schemaRef ds:uri="a0796d9d-a62f-4c56-8ae0-fef2e3f3270f"/>
  </ds:schemaRefs>
</ds:datastoreItem>
</file>

<file path=customXml/itemProps3.xml><?xml version="1.0" encoding="utf-8"?>
<ds:datastoreItem xmlns:ds="http://schemas.openxmlformats.org/officeDocument/2006/customXml" ds:itemID="{CCFAD465-5CAE-4649-A3CE-82E01BB13E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8CA2B-8F9F-4461-959C-6C28D8AA14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　和美</dc:creator>
  <cp:lastModifiedBy>八尾市人権協会</cp:lastModifiedBy>
  <cp:revision>14</cp:revision>
  <cp:lastPrinted>2025-02-01T01:49:00Z</cp:lastPrinted>
  <dcterms:created xsi:type="dcterms:W3CDTF">2025-02-26T06:47:00Z</dcterms:created>
  <dcterms:modified xsi:type="dcterms:W3CDTF">2025-05-07T07:01:00Z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0x010100C58679C79D5F4F409800B9FD32D9B54C</vt:lpwstr>
  </property>
  <property fmtid="{D5CDD505-2E9C-101B-9397-08002B2CF9AE}" pid="3" name="KSOProductBuildVer">
    <vt:lpwstr>1041-10.8.2.6709</vt:lpwstr>
  </property>
</Properties>
</file>